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C16F" w14:textId="5C8C8DBB" w:rsidR="00035906" w:rsidRPr="00035906" w:rsidRDefault="00035906" w:rsidP="00505160">
      <w:pPr>
        <w:spacing w:after="0" w:line="240" w:lineRule="auto"/>
        <w:jc w:val="both"/>
        <w:rPr>
          <w:rFonts w:ascii="Times New Roman" w:hAnsi="Times New Roman" w:cs="Times New Roman"/>
          <w:b/>
          <w:bCs/>
          <w:color w:val="000000"/>
          <w:lang w:val="en-US"/>
        </w:rPr>
      </w:pPr>
      <w:r>
        <w:rPr>
          <w:rFonts w:asciiTheme="majorBidi" w:hAnsiTheme="majorBidi" w:cstheme="majorBidi"/>
          <w:b/>
          <w:bCs/>
          <w:lang w:val="en-US"/>
        </w:rPr>
        <w:t>Announcement</w:t>
      </w:r>
    </w:p>
    <w:p w14:paraId="5191B689" w14:textId="77777777" w:rsidR="00035906" w:rsidRPr="00035906" w:rsidRDefault="00035906" w:rsidP="00505160">
      <w:pPr>
        <w:spacing w:after="0" w:line="240" w:lineRule="auto"/>
        <w:jc w:val="both"/>
        <w:rPr>
          <w:rFonts w:ascii="Times New Roman" w:hAnsi="Times New Roman" w:cs="Times New Roman"/>
          <w:b/>
          <w:bCs/>
          <w:color w:val="000000"/>
          <w:lang w:val="en-US"/>
        </w:rPr>
      </w:pPr>
    </w:p>
    <w:p w14:paraId="6DE84F5E" w14:textId="688634BF" w:rsidR="00505160" w:rsidRPr="001D04F5" w:rsidRDefault="00505160" w:rsidP="001D04F5">
      <w:pPr>
        <w:spacing w:after="0" w:line="240" w:lineRule="auto"/>
        <w:ind w:firstLine="567"/>
        <w:jc w:val="both"/>
        <w:rPr>
          <w:rFonts w:ascii="Times New Roman" w:eastAsia="Times New Roman" w:hAnsi="Times New Roman" w:cs="Times New Roman"/>
          <w:lang w:val="en-US" w:eastAsia="ru-RU"/>
        </w:rPr>
      </w:pPr>
      <w:r w:rsidRPr="001D04F5">
        <w:rPr>
          <w:rFonts w:ascii="Times New Roman" w:eastAsia="Times New Roman" w:hAnsi="Times New Roman" w:cs="Times New Roman"/>
          <w:lang w:val="en-US" w:eastAsia="ru-RU"/>
        </w:rPr>
        <w:t xml:space="preserve">In the Dissertation Council at the NJSC "Karaganda Medical University", on </w:t>
      </w:r>
      <w:r w:rsidR="00906527" w:rsidRPr="001D04F5">
        <w:rPr>
          <w:rFonts w:ascii="Times New Roman" w:eastAsia="Times New Roman" w:hAnsi="Times New Roman" w:cs="Times New Roman"/>
          <w:b/>
          <w:bCs/>
          <w:lang w:val="en-US" w:eastAsia="ru-RU"/>
        </w:rPr>
        <w:t>October</w:t>
      </w:r>
      <w:r w:rsidRPr="001D04F5">
        <w:rPr>
          <w:rFonts w:ascii="Times New Roman" w:eastAsia="Times New Roman" w:hAnsi="Times New Roman" w:cs="Times New Roman"/>
          <w:b/>
          <w:bCs/>
          <w:lang w:val="en-US" w:eastAsia="ru-RU"/>
        </w:rPr>
        <w:t xml:space="preserve"> </w:t>
      </w:r>
      <w:r w:rsidR="001D04F5" w:rsidRPr="001D04F5">
        <w:rPr>
          <w:rFonts w:ascii="Times New Roman" w:eastAsia="Times New Roman" w:hAnsi="Times New Roman" w:cs="Times New Roman"/>
          <w:b/>
          <w:bCs/>
          <w:lang w:val="en-US" w:eastAsia="ru-RU"/>
        </w:rPr>
        <w:t>22</w:t>
      </w:r>
      <w:r w:rsidRPr="001D04F5">
        <w:rPr>
          <w:rFonts w:ascii="Times New Roman" w:eastAsia="Times New Roman" w:hAnsi="Times New Roman" w:cs="Times New Roman"/>
          <w:b/>
          <w:bCs/>
          <w:lang w:val="en-US" w:eastAsia="ru-RU"/>
        </w:rPr>
        <w:t>, 202</w:t>
      </w:r>
      <w:r w:rsidR="001D04F5" w:rsidRPr="001D04F5">
        <w:rPr>
          <w:rFonts w:ascii="Times New Roman" w:eastAsia="Times New Roman" w:hAnsi="Times New Roman" w:cs="Times New Roman"/>
          <w:b/>
          <w:bCs/>
          <w:lang w:val="en-US" w:eastAsia="ru-RU"/>
        </w:rPr>
        <w:t>6</w:t>
      </w:r>
      <w:r w:rsidRPr="001D04F5">
        <w:rPr>
          <w:rFonts w:ascii="Times New Roman" w:eastAsia="Times New Roman" w:hAnsi="Times New Roman" w:cs="Times New Roman"/>
          <w:lang w:val="en-US" w:eastAsia="ru-RU"/>
        </w:rPr>
        <w:t xml:space="preserve">, at </w:t>
      </w:r>
      <w:r w:rsidR="001D04F5" w:rsidRPr="001D04F5">
        <w:rPr>
          <w:rFonts w:ascii="Times New Roman" w:eastAsia="Times New Roman" w:hAnsi="Times New Roman" w:cs="Times New Roman"/>
          <w:lang w:val="en-US" w:eastAsia="ru-RU"/>
        </w:rPr>
        <w:t>10</w:t>
      </w:r>
      <w:r w:rsidR="005552EE" w:rsidRPr="001D04F5">
        <w:rPr>
          <w:rFonts w:ascii="Times New Roman" w:eastAsia="Times New Roman" w:hAnsi="Times New Roman" w:cs="Times New Roman"/>
          <w:lang w:val="en-US" w:eastAsia="ru-RU"/>
        </w:rPr>
        <w:t>.00</w:t>
      </w:r>
      <w:r w:rsidRPr="001D04F5">
        <w:rPr>
          <w:rFonts w:ascii="Times New Roman" w:eastAsia="Times New Roman" w:hAnsi="Times New Roman" w:cs="Times New Roman"/>
          <w:lang w:val="en-US" w:eastAsia="ru-RU"/>
        </w:rPr>
        <w:t xml:space="preserve">, the defense of the dissertation for the degree of Doctor of Philosophy (PhD) by </w:t>
      </w:r>
      <w:proofErr w:type="spellStart"/>
      <w:r w:rsidR="001D04F5" w:rsidRPr="001D04F5">
        <w:rPr>
          <w:rFonts w:ascii="Times New Roman" w:eastAsia="Times New Roman" w:hAnsi="Times New Roman" w:cs="Times New Roman"/>
          <w:lang w:val="en-US" w:eastAsia="ru-RU"/>
        </w:rPr>
        <w:t>Kossilova</w:t>
      </w:r>
      <w:proofErr w:type="spellEnd"/>
      <w:r w:rsidR="001D04F5" w:rsidRPr="001D04F5">
        <w:rPr>
          <w:rFonts w:ascii="Times New Roman" w:eastAsia="Times New Roman" w:hAnsi="Times New Roman" w:cs="Times New Roman"/>
          <w:lang w:val="en-US" w:eastAsia="ru-RU"/>
        </w:rPr>
        <w:t xml:space="preserve"> Yekaterina </w:t>
      </w:r>
      <w:proofErr w:type="spellStart"/>
      <w:r w:rsidR="001D04F5" w:rsidRPr="001D04F5">
        <w:rPr>
          <w:rFonts w:ascii="Times New Roman" w:eastAsia="Times New Roman" w:hAnsi="Times New Roman" w:cs="Times New Roman"/>
          <w:lang w:val="en-US" w:eastAsia="ru-RU"/>
        </w:rPr>
        <w:t>Yuryevna</w:t>
      </w:r>
      <w:proofErr w:type="spellEnd"/>
      <w:r w:rsidR="001D04F5" w:rsidRPr="001D04F5">
        <w:rPr>
          <w:rFonts w:ascii="Times New Roman" w:eastAsia="Times New Roman" w:hAnsi="Times New Roman" w:cs="Times New Roman"/>
          <w:lang w:val="en-US" w:eastAsia="ru-RU"/>
        </w:rPr>
        <w:t xml:space="preserve"> </w:t>
      </w:r>
      <w:r w:rsidRPr="001D04F5">
        <w:rPr>
          <w:rFonts w:ascii="Times New Roman" w:eastAsia="Times New Roman" w:hAnsi="Times New Roman" w:cs="Times New Roman"/>
          <w:lang w:val="en-US" w:eastAsia="ru-RU"/>
        </w:rPr>
        <w:t xml:space="preserve">will take place on the topic: </w:t>
      </w:r>
      <w:r w:rsidR="001D04F5" w:rsidRPr="001D04F5">
        <w:rPr>
          <w:rFonts w:ascii="Times New Roman" w:eastAsia="Times New Roman" w:hAnsi="Times New Roman" w:cs="Times New Roman"/>
          <w:lang w:val="en-US" w:eastAsia="ru-RU"/>
        </w:rPr>
        <w:t xml:space="preserve">“Evaluation of the interaction of a nanocellulose dicalcium phosphate dihydrate </w:t>
      </w:r>
      <w:proofErr w:type="spellStart"/>
      <w:r w:rsidR="001D04F5" w:rsidRPr="001D04F5">
        <w:rPr>
          <w:rFonts w:ascii="Times New Roman" w:eastAsia="Times New Roman" w:hAnsi="Times New Roman" w:cs="Times New Roman"/>
          <w:lang w:val="en-US" w:eastAsia="ru-RU"/>
        </w:rPr>
        <w:t>biocomposite</w:t>
      </w:r>
      <w:proofErr w:type="spellEnd"/>
      <w:r w:rsidR="001D04F5" w:rsidRPr="001D04F5">
        <w:rPr>
          <w:rFonts w:ascii="Times New Roman" w:eastAsia="Times New Roman" w:hAnsi="Times New Roman" w:cs="Times New Roman"/>
          <w:lang w:val="en-US" w:eastAsia="ru-RU"/>
        </w:rPr>
        <w:t xml:space="preserve"> with bone tissue in vivo”, </w:t>
      </w:r>
      <w:r w:rsidRPr="001D04F5">
        <w:rPr>
          <w:rFonts w:ascii="Times New Roman" w:eastAsia="Times New Roman" w:hAnsi="Times New Roman" w:cs="Times New Roman"/>
          <w:lang w:val="en-US" w:eastAsia="ru-RU"/>
        </w:rPr>
        <w:t xml:space="preserve">under the educational program </w:t>
      </w:r>
      <w:r w:rsidR="00F84E88" w:rsidRPr="001D04F5">
        <w:rPr>
          <w:rFonts w:ascii="Times New Roman" w:eastAsia="Times New Roman" w:hAnsi="Times New Roman" w:cs="Times New Roman"/>
          <w:lang w:val="en-US" w:eastAsia="ru-RU"/>
        </w:rPr>
        <w:t xml:space="preserve">8D10100 </w:t>
      </w:r>
      <w:r w:rsidRPr="001D04F5">
        <w:rPr>
          <w:rFonts w:ascii="Times New Roman" w:eastAsia="Times New Roman" w:hAnsi="Times New Roman" w:cs="Times New Roman"/>
          <w:b/>
          <w:bCs/>
          <w:lang w:val="en-US" w:eastAsia="ru-RU"/>
        </w:rPr>
        <w:t>– Medicine</w:t>
      </w:r>
      <w:r w:rsidRPr="001D04F5">
        <w:rPr>
          <w:rFonts w:ascii="Times New Roman" w:eastAsia="Times New Roman" w:hAnsi="Times New Roman" w:cs="Times New Roman"/>
          <w:lang w:val="en-US" w:eastAsia="ru-RU"/>
        </w:rPr>
        <w:t>.</w:t>
      </w:r>
    </w:p>
    <w:p w14:paraId="05A82CE9" w14:textId="77777777" w:rsidR="005552EE" w:rsidRDefault="005552EE" w:rsidP="00505160">
      <w:pPr>
        <w:pStyle w:val="a5"/>
        <w:spacing w:before="0" w:beforeAutospacing="0" w:after="0" w:afterAutospacing="0"/>
        <w:jc w:val="both"/>
        <w:rPr>
          <w:sz w:val="28"/>
          <w:szCs w:val="28"/>
          <w:lang w:val="en-US"/>
        </w:rPr>
      </w:pPr>
    </w:p>
    <w:p w14:paraId="0439B799" w14:textId="031CDF1E" w:rsidR="00505160" w:rsidRPr="005552EE" w:rsidRDefault="00505160" w:rsidP="00505160">
      <w:pPr>
        <w:pStyle w:val="a5"/>
        <w:spacing w:before="0" w:beforeAutospacing="0" w:after="0" w:afterAutospacing="0"/>
        <w:jc w:val="both"/>
        <w:rPr>
          <w:sz w:val="28"/>
          <w:szCs w:val="28"/>
          <w:lang w:val="en-US"/>
        </w:rPr>
      </w:pPr>
      <w:r w:rsidRPr="00505160">
        <w:rPr>
          <w:sz w:val="28"/>
          <w:szCs w:val="28"/>
          <w:lang w:val="en-US"/>
        </w:rPr>
        <w:t>The dissertation was completed at the NJSC "Karaganda Medical University".</w:t>
      </w:r>
      <w:r w:rsidRPr="00505160">
        <w:rPr>
          <w:sz w:val="28"/>
          <w:szCs w:val="28"/>
          <w:lang w:val="en-US"/>
        </w:rPr>
        <w:br/>
      </w:r>
      <w:r w:rsidRPr="005552EE">
        <w:rPr>
          <w:rStyle w:val="a9"/>
          <w:sz w:val="28"/>
          <w:szCs w:val="28"/>
          <w:lang w:val="en-US"/>
        </w:rPr>
        <w:t>Language of defense:</w:t>
      </w:r>
      <w:r w:rsidRPr="005552EE">
        <w:rPr>
          <w:sz w:val="28"/>
          <w:szCs w:val="28"/>
          <w:lang w:val="en-US"/>
        </w:rPr>
        <w:t xml:space="preserve"> Russian</w:t>
      </w:r>
    </w:p>
    <w:p w14:paraId="6243E7F7" w14:textId="77777777" w:rsidR="00505160" w:rsidRPr="005552EE" w:rsidRDefault="00505160" w:rsidP="00505160">
      <w:pPr>
        <w:pStyle w:val="a5"/>
        <w:spacing w:before="0" w:beforeAutospacing="0" w:after="0" w:afterAutospacing="0"/>
        <w:jc w:val="both"/>
        <w:rPr>
          <w:sz w:val="28"/>
          <w:szCs w:val="28"/>
          <w:lang w:val="en-US"/>
        </w:rPr>
      </w:pPr>
    </w:p>
    <w:p w14:paraId="3F3F066B" w14:textId="77777777" w:rsidR="001D04F5" w:rsidRPr="001D04F5" w:rsidRDefault="00505160" w:rsidP="001D04F5">
      <w:pPr>
        <w:pStyle w:val="a5"/>
        <w:spacing w:before="0" w:beforeAutospacing="0" w:after="0" w:afterAutospacing="0"/>
        <w:jc w:val="both"/>
        <w:rPr>
          <w:rStyle w:val="a9"/>
          <w:sz w:val="28"/>
          <w:szCs w:val="28"/>
          <w:lang w:val="en-US"/>
        </w:rPr>
      </w:pPr>
      <w:r w:rsidRPr="005552EE">
        <w:rPr>
          <w:rStyle w:val="a9"/>
          <w:sz w:val="28"/>
          <w:szCs w:val="28"/>
          <w:lang w:val="en-US"/>
        </w:rPr>
        <w:t>Official reviewers:</w:t>
      </w:r>
    </w:p>
    <w:p w14:paraId="138420C4" w14:textId="4E376C35" w:rsidR="001D04F5" w:rsidRPr="001D04F5" w:rsidRDefault="001D04F5" w:rsidP="004458F5">
      <w:pPr>
        <w:pStyle w:val="a5"/>
        <w:spacing w:before="0" w:beforeAutospacing="0" w:after="0" w:afterAutospacing="0"/>
        <w:ind w:firstLine="708"/>
        <w:jc w:val="both"/>
        <w:rPr>
          <w:sz w:val="28"/>
          <w:szCs w:val="28"/>
          <w:lang w:val="en-US"/>
        </w:rPr>
      </w:pPr>
      <w:r w:rsidRPr="004458F5">
        <w:rPr>
          <w:b/>
          <w:sz w:val="28"/>
          <w:szCs w:val="28"/>
          <w:lang w:val="en-US"/>
        </w:rPr>
        <w:t>Kanat Mardenovich Tezekbayev</w:t>
      </w:r>
      <w:r w:rsidRPr="001D04F5">
        <w:rPr>
          <w:sz w:val="28"/>
          <w:szCs w:val="28"/>
          <w:lang w:val="en-US"/>
        </w:rPr>
        <w:t xml:space="preserve"> – Candidate of Medical Sciences, Professor, Head of the Department of Traumatology and Orthopedics, Asfendiyarov Kazakh National Medical University, Director General of the Republican State Enterprise on the Right of Economic Management “National Scientific Center for the Development of Social Protection” of the Ministry of Labor and Social Protection of the Population of the Republic of Kazakhstan, Almaty, Republic of Kazakhstan.  </w:t>
      </w:r>
    </w:p>
    <w:p w14:paraId="385DB215" w14:textId="33D41347" w:rsidR="001D04F5" w:rsidRPr="001D04F5" w:rsidRDefault="001D04F5" w:rsidP="004458F5">
      <w:pPr>
        <w:pStyle w:val="a5"/>
        <w:spacing w:before="0" w:beforeAutospacing="0" w:after="0" w:afterAutospacing="0"/>
        <w:ind w:firstLine="708"/>
        <w:jc w:val="both"/>
        <w:rPr>
          <w:sz w:val="28"/>
          <w:szCs w:val="28"/>
          <w:lang w:val="en-US"/>
        </w:rPr>
      </w:pPr>
      <w:r w:rsidRPr="004458F5">
        <w:rPr>
          <w:b/>
          <w:sz w:val="28"/>
          <w:szCs w:val="28"/>
          <w:lang w:val="en-US"/>
        </w:rPr>
        <w:t>Nurbek Nadirovich Nadirov</w:t>
      </w:r>
      <w:r w:rsidRPr="001D04F5">
        <w:rPr>
          <w:sz w:val="28"/>
          <w:szCs w:val="28"/>
          <w:lang w:val="en-US"/>
        </w:rPr>
        <w:t xml:space="preserve"> – PhD, traumatologist-orthopedist of the highest qualification category, vertebrologist, Department of Orthopedics No. 1, National Research Center for Maternal and Child Health, Corporate Fund “University Medical Center” (UMC), Astana, Republic of Kazakhstan. </w:t>
      </w:r>
    </w:p>
    <w:p w14:paraId="7BAC0696" w14:textId="77777777" w:rsidR="004458F5" w:rsidRDefault="004458F5" w:rsidP="004458F5">
      <w:pPr>
        <w:pStyle w:val="a5"/>
        <w:spacing w:before="0" w:beforeAutospacing="0" w:after="0" w:afterAutospacing="0"/>
        <w:ind w:left="1070"/>
        <w:jc w:val="both"/>
        <w:rPr>
          <w:b/>
          <w:bCs/>
          <w:lang w:val="en-US"/>
        </w:rPr>
      </w:pPr>
    </w:p>
    <w:p w14:paraId="02C06A16" w14:textId="0E94C090" w:rsidR="001D04F5" w:rsidRPr="004458F5" w:rsidRDefault="001D04F5" w:rsidP="004458F5">
      <w:pPr>
        <w:pStyle w:val="a5"/>
        <w:spacing w:before="0" w:beforeAutospacing="0" w:after="0" w:afterAutospacing="0"/>
        <w:ind w:left="1070"/>
        <w:jc w:val="both"/>
        <w:rPr>
          <w:sz w:val="28"/>
          <w:szCs w:val="28"/>
          <w:lang w:val="en-US"/>
        </w:rPr>
      </w:pPr>
      <w:r w:rsidRPr="004458F5">
        <w:rPr>
          <w:b/>
          <w:bCs/>
          <w:sz w:val="28"/>
          <w:szCs w:val="28"/>
          <w:lang w:val="en-US"/>
        </w:rPr>
        <w:t>Scientific consultants:</w:t>
      </w:r>
    </w:p>
    <w:p w14:paraId="5F2753A2" w14:textId="61F14C5C" w:rsidR="001D04F5" w:rsidRPr="001D04F5" w:rsidRDefault="001D04F5" w:rsidP="001D04F5">
      <w:pPr>
        <w:pStyle w:val="a5"/>
        <w:spacing w:before="0" w:beforeAutospacing="0" w:after="0" w:afterAutospacing="0"/>
        <w:ind w:left="710"/>
        <w:jc w:val="both"/>
        <w:rPr>
          <w:i/>
          <w:iCs/>
          <w:lang w:val="en-US"/>
        </w:rPr>
      </w:pPr>
      <w:r w:rsidRPr="004458F5">
        <w:rPr>
          <w:i/>
          <w:iCs/>
          <w:sz w:val="28"/>
          <w:szCs w:val="28"/>
          <w:lang w:val="en-US"/>
        </w:rPr>
        <w:t>Domestic scientific consultants</w:t>
      </w:r>
      <w:r w:rsidRPr="001D04F5">
        <w:rPr>
          <w:i/>
          <w:iCs/>
          <w:lang w:val="en-US"/>
        </w:rPr>
        <w:t>:</w:t>
      </w:r>
    </w:p>
    <w:p w14:paraId="7CD24D9A" w14:textId="1DD6112D" w:rsidR="001D04F5" w:rsidRPr="001D04F5" w:rsidRDefault="001D04F5" w:rsidP="004458F5">
      <w:pPr>
        <w:pStyle w:val="a5"/>
        <w:spacing w:before="0" w:beforeAutospacing="0" w:after="0" w:afterAutospacing="0"/>
        <w:ind w:firstLine="708"/>
        <w:jc w:val="both"/>
        <w:rPr>
          <w:sz w:val="28"/>
          <w:szCs w:val="28"/>
          <w:lang w:val="en-US"/>
        </w:rPr>
      </w:pPr>
      <w:r w:rsidRPr="004458F5">
        <w:rPr>
          <w:b/>
          <w:sz w:val="28"/>
          <w:szCs w:val="28"/>
          <w:lang w:val="en-US"/>
        </w:rPr>
        <w:t>Berik Yerkebulanovich Tuleubayev</w:t>
      </w:r>
      <w:r w:rsidRPr="001D04F5">
        <w:rPr>
          <w:sz w:val="28"/>
          <w:szCs w:val="28"/>
          <w:lang w:val="en-US"/>
        </w:rPr>
        <w:t xml:space="preserve"> – Doctor of Medical Sciences, Head of the Department of Surgical Diseases, Karaganda Medical University. </w:t>
      </w:r>
    </w:p>
    <w:p w14:paraId="2529D4A5" w14:textId="374F9F76" w:rsidR="001D04F5" w:rsidRPr="004458F5" w:rsidRDefault="004458F5" w:rsidP="004458F5">
      <w:pPr>
        <w:ind w:firstLine="360"/>
        <w:jc w:val="both"/>
        <w:rPr>
          <w:rFonts w:ascii="Times New Roman" w:hAnsi="Times New Roman" w:cs="Times New Roman"/>
          <w:lang w:val="en-US"/>
        </w:rPr>
      </w:pPr>
      <w:r w:rsidRPr="004458F5">
        <w:rPr>
          <w:rFonts w:ascii="Times New Roman" w:hAnsi="Times New Roman" w:cs="Times New Roman"/>
          <w:b/>
          <w:lang w:val="en-US"/>
        </w:rPr>
        <w:t xml:space="preserve">    </w:t>
      </w:r>
      <w:proofErr w:type="spellStart"/>
      <w:r w:rsidR="001D04F5" w:rsidRPr="004458F5">
        <w:rPr>
          <w:rFonts w:ascii="Times New Roman" w:hAnsi="Times New Roman" w:cs="Times New Roman"/>
          <w:b/>
          <w:lang w:val="en-US"/>
        </w:rPr>
        <w:t>Evgeny</w:t>
      </w:r>
      <w:proofErr w:type="spellEnd"/>
      <w:r w:rsidR="001D04F5" w:rsidRPr="004458F5">
        <w:rPr>
          <w:rFonts w:ascii="Times New Roman" w:hAnsi="Times New Roman" w:cs="Times New Roman"/>
          <w:b/>
          <w:lang w:val="en-US"/>
        </w:rPr>
        <w:t xml:space="preserve"> </w:t>
      </w:r>
      <w:proofErr w:type="spellStart"/>
      <w:r w:rsidR="001D04F5" w:rsidRPr="004458F5">
        <w:rPr>
          <w:rFonts w:ascii="Times New Roman" w:hAnsi="Times New Roman" w:cs="Times New Roman"/>
          <w:b/>
          <w:lang w:val="en-US"/>
        </w:rPr>
        <w:t>Konstantinovich</w:t>
      </w:r>
      <w:proofErr w:type="spellEnd"/>
      <w:r w:rsidR="001D04F5" w:rsidRPr="004458F5">
        <w:rPr>
          <w:rFonts w:ascii="Times New Roman" w:hAnsi="Times New Roman" w:cs="Times New Roman"/>
          <w:b/>
          <w:lang w:val="en-US"/>
        </w:rPr>
        <w:t xml:space="preserve"> </w:t>
      </w:r>
      <w:proofErr w:type="spellStart"/>
      <w:r w:rsidR="001D04F5" w:rsidRPr="004458F5">
        <w:rPr>
          <w:rFonts w:ascii="Times New Roman" w:hAnsi="Times New Roman" w:cs="Times New Roman"/>
          <w:b/>
          <w:lang w:val="en-US"/>
        </w:rPr>
        <w:t>Kamyshansky</w:t>
      </w:r>
      <w:proofErr w:type="spellEnd"/>
      <w:r w:rsidR="001D04F5" w:rsidRPr="004458F5">
        <w:rPr>
          <w:rFonts w:ascii="Times New Roman" w:hAnsi="Times New Roman" w:cs="Times New Roman"/>
          <w:lang w:val="en-US"/>
        </w:rPr>
        <w:t xml:space="preserve"> – PhD, Head of the Pathology Unit, Clinic of Karaganda Medical University. </w:t>
      </w:r>
    </w:p>
    <w:p w14:paraId="42A35782" w14:textId="33CD4E51" w:rsidR="001D04F5" w:rsidRPr="004458F5" w:rsidRDefault="001D04F5" w:rsidP="004458F5">
      <w:pPr>
        <w:pStyle w:val="a5"/>
        <w:spacing w:before="0" w:beforeAutospacing="0" w:after="0" w:afterAutospacing="0"/>
        <w:ind w:left="360"/>
        <w:jc w:val="both"/>
        <w:rPr>
          <w:sz w:val="28"/>
          <w:szCs w:val="28"/>
        </w:rPr>
      </w:pPr>
      <w:r w:rsidRPr="004458F5">
        <w:rPr>
          <w:i/>
          <w:iCs/>
          <w:sz w:val="28"/>
          <w:szCs w:val="28"/>
          <w:lang w:val="en-US"/>
        </w:rPr>
        <w:t>Foreign scientific consultant:</w:t>
      </w:r>
    </w:p>
    <w:p w14:paraId="246D62A0" w14:textId="189848B4" w:rsidR="00505160" w:rsidRPr="004458F5" w:rsidRDefault="001D04F5" w:rsidP="004458F5">
      <w:pPr>
        <w:ind w:left="360"/>
        <w:jc w:val="both"/>
        <w:rPr>
          <w:rFonts w:ascii="Times New Roman" w:hAnsi="Times New Roman" w:cs="Times New Roman"/>
          <w:lang w:val="en-US"/>
        </w:rPr>
      </w:pPr>
      <w:r w:rsidRPr="004458F5">
        <w:rPr>
          <w:rFonts w:ascii="Times New Roman" w:hAnsi="Times New Roman" w:cs="Times New Roman"/>
          <w:b/>
          <w:lang w:val="en-US"/>
        </w:rPr>
        <w:t>Vladimir Arnoldovich Vinokurov</w:t>
      </w:r>
      <w:r w:rsidRPr="004458F5">
        <w:rPr>
          <w:rFonts w:ascii="Times New Roman" w:hAnsi="Times New Roman" w:cs="Times New Roman"/>
          <w:lang w:val="en-US"/>
        </w:rPr>
        <w:t xml:space="preserve"> – Professor, Head of the Department of Physical and Colloid Chemistry, Gubkin Russian State University of Oil and Gas (National Research University), Moscow, Russian Federation.</w:t>
      </w:r>
    </w:p>
    <w:p w14:paraId="4B4912B5" w14:textId="77777777" w:rsidR="00505160" w:rsidRPr="001D04F5" w:rsidRDefault="00505160" w:rsidP="00505160">
      <w:pPr>
        <w:pStyle w:val="a5"/>
        <w:spacing w:before="0" w:beforeAutospacing="0" w:after="0" w:afterAutospacing="0"/>
        <w:jc w:val="both"/>
        <w:rPr>
          <w:sz w:val="28"/>
          <w:szCs w:val="28"/>
          <w:lang w:val="en-US"/>
        </w:rPr>
      </w:pPr>
      <w:r w:rsidRPr="001D04F5">
        <w:rPr>
          <w:b/>
          <w:bCs/>
          <w:sz w:val="28"/>
          <w:szCs w:val="28"/>
          <w:lang w:val="en-US"/>
        </w:rPr>
        <w:t>Permanent members of the dissertation council:</w:t>
      </w:r>
    </w:p>
    <w:p w14:paraId="4D5F8FA8" w14:textId="31DD4CEB" w:rsidR="00505160" w:rsidRPr="001D04F5" w:rsidRDefault="00505160" w:rsidP="00505160">
      <w:pPr>
        <w:pStyle w:val="a5"/>
        <w:numPr>
          <w:ilvl w:val="0"/>
          <w:numId w:val="12"/>
        </w:numPr>
        <w:spacing w:before="0" w:beforeAutospacing="0" w:after="0" w:afterAutospacing="0"/>
        <w:jc w:val="both"/>
        <w:rPr>
          <w:sz w:val="28"/>
          <w:szCs w:val="28"/>
          <w:lang w:val="en-US"/>
        </w:rPr>
      </w:pPr>
      <w:proofErr w:type="spellStart"/>
      <w:r w:rsidRPr="001D04F5">
        <w:rPr>
          <w:b/>
          <w:bCs/>
          <w:sz w:val="28"/>
          <w:szCs w:val="28"/>
          <w:lang w:val="en-US"/>
        </w:rPr>
        <w:t>Turgunov</w:t>
      </w:r>
      <w:proofErr w:type="spellEnd"/>
      <w:r w:rsidRPr="001D04F5">
        <w:rPr>
          <w:b/>
          <w:bCs/>
          <w:sz w:val="28"/>
          <w:szCs w:val="28"/>
          <w:lang w:val="en-US"/>
        </w:rPr>
        <w:t xml:space="preserve"> </w:t>
      </w:r>
      <w:proofErr w:type="spellStart"/>
      <w:r w:rsidRPr="001D04F5">
        <w:rPr>
          <w:b/>
          <w:bCs/>
          <w:sz w:val="28"/>
          <w:szCs w:val="28"/>
          <w:lang w:val="en-US"/>
        </w:rPr>
        <w:t>Ermek</w:t>
      </w:r>
      <w:proofErr w:type="spellEnd"/>
      <w:r w:rsidRPr="001D04F5">
        <w:rPr>
          <w:b/>
          <w:bCs/>
          <w:sz w:val="28"/>
          <w:szCs w:val="28"/>
          <w:lang w:val="en-US"/>
        </w:rPr>
        <w:t xml:space="preserve"> </w:t>
      </w:r>
      <w:proofErr w:type="spellStart"/>
      <w:r w:rsidRPr="001D04F5">
        <w:rPr>
          <w:b/>
          <w:bCs/>
          <w:sz w:val="28"/>
          <w:szCs w:val="28"/>
          <w:lang w:val="en-US"/>
        </w:rPr>
        <w:t>Meyramovich</w:t>
      </w:r>
      <w:proofErr w:type="spellEnd"/>
      <w:r w:rsidRPr="001D04F5">
        <w:rPr>
          <w:sz w:val="28"/>
          <w:szCs w:val="28"/>
          <w:lang w:val="en-US"/>
        </w:rPr>
        <w:t xml:space="preserve"> – Doctor of Medical Sciences, </w:t>
      </w:r>
      <w:r w:rsidR="001A450B" w:rsidRPr="001D04F5">
        <w:rPr>
          <w:sz w:val="28"/>
          <w:szCs w:val="28"/>
          <w:lang w:val="en-US"/>
        </w:rPr>
        <w:t>Professor of the Department of Surgical Diseases</w:t>
      </w:r>
      <w:r w:rsidRPr="001D04F5">
        <w:rPr>
          <w:sz w:val="28"/>
          <w:szCs w:val="28"/>
          <w:lang w:val="en-US"/>
        </w:rPr>
        <w:t>, NJSC "Karaganda Medical University", Karaganda, Republic of Kazakhstan</w:t>
      </w:r>
    </w:p>
    <w:p w14:paraId="6616FB11" w14:textId="511063F5" w:rsidR="00505160" w:rsidRPr="001D04F5" w:rsidRDefault="00505160" w:rsidP="00505160">
      <w:pPr>
        <w:pStyle w:val="a5"/>
        <w:numPr>
          <w:ilvl w:val="0"/>
          <w:numId w:val="12"/>
        </w:numPr>
        <w:spacing w:before="0" w:beforeAutospacing="0" w:after="0" w:afterAutospacing="0"/>
        <w:jc w:val="both"/>
        <w:rPr>
          <w:sz w:val="28"/>
          <w:szCs w:val="28"/>
          <w:lang w:val="en-US"/>
        </w:rPr>
      </w:pPr>
      <w:proofErr w:type="spellStart"/>
      <w:r w:rsidRPr="001D04F5">
        <w:rPr>
          <w:b/>
          <w:bCs/>
          <w:sz w:val="28"/>
          <w:szCs w:val="28"/>
          <w:lang w:val="en-US"/>
        </w:rPr>
        <w:t>Bakirova</w:t>
      </w:r>
      <w:proofErr w:type="spellEnd"/>
      <w:r w:rsidRPr="001D04F5">
        <w:rPr>
          <w:b/>
          <w:bCs/>
          <w:sz w:val="28"/>
          <w:szCs w:val="28"/>
          <w:lang w:val="en-US"/>
        </w:rPr>
        <w:t xml:space="preserve"> </w:t>
      </w:r>
      <w:proofErr w:type="spellStart"/>
      <w:r w:rsidRPr="001D04F5">
        <w:rPr>
          <w:b/>
          <w:bCs/>
          <w:sz w:val="28"/>
          <w:szCs w:val="28"/>
          <w:lang w:val="en-US"/>
        </w:rPr>
        <w:t>Ryszhan</w:t>
      </w:r>
      <w:proofErr w:type="spellEnd"/>
      <w:r w:rsidRPr="001D04F5">
        <w:rPr>
          <w:b/>
          <w:bCs/>
          <w:sz w:val="28"/>
          <w:szCs w:val="28"/>
          <w:lang w:val="en-US"/>
        </w:rPr>
        <w:t xml:space="preserve"> </w:t>
      </w:r>
      <w:proofErr w:type="spellStart"/>
      <w:r w:rsidRPr="001D04F5">
        <w:rPr>
          <w:b/>
          <w:bCs/>
          <w:sz w:val="28"/>
          <w:szCs w:val="28"/>
          <w:lang w:val="en-US"/>
        </w:rPr>
        <w:t>Emelievna</w:t>
      </w:r>
      <w:proofErr w:type="spellEnd"/>
      <w:r w:rsidRPr="001D04F5">
        <w:rPr>
          <w:sz w:val="28"/>
          <w:szCs w:val="28"/>
          <w:lang w:val="en-US"/>
        </w:rPr>
        <w:t xml:space="preserve"> – Doctor of Medical Sciences, Professor of the Department of Internal Diseases</w:t>
      </w:r>
      <w:r w:rsidR="004458F5">
        <w:rPr>
          <w:sz w:val="28"/>
          <w:szCs w:val="28"/>
          <w:lang w:val="en-US"/>
        </w:rPr>
        <w:t xml:space="preserve"> </w:t>
      </w:r>
      <w:r w:rsidR="004458F5" w:rsidRPr="004458F5">
        <w:rPr>
          <w:sz w:val="28"/>
          <w:szCs w:val="28"/>
          <w:lang w:val="en-US"/>
        </w:rPr>
        <w:t>№1</w:t>
      </w:r>
      <w:r w:rsidRPr="001D04F5">
        <w:rPr>
          <w:sz w:val="28"/>
          <w:szCs w:val="28"/>
          <w:lang w:val="en-US"/>
        </w:rPr>
        <w:t>, NJSC "</w:t>
      </w:r>
      <w:r w:rsidR="004458F5">
        <w:rPr>
          <w:sz w:val="28"/>
          <w:szCs w:val="28"/>
          <w:lang w:val="en-US"/>
        </w:rPr>
        <w:t>Astana</w:t>
      </w:r>
      <w:r w:rsidRPr="001D04F5">
        <w:rPr>
          <w:sz w:val="28"/>
          <w:szCs w:val="28"/>
          <w:lang w:val="en-US"/>
        </w:rPr>
        <w:t xml:space="preserve"> Medical University", </w:t>
      </w:r>
      <w:r w:rsidR="004458F5">
        <w:rPr>
          <w:sz w:val="28"/>
          <w:szCs w:val="28"/>
          <w:lang w:val="en-US"/>
        </w:rPr>
        <w:t>Astana</w:t>
      </w:r>
      <w:r w:rsidRPr="001D04F5">
        <w:rPr>
          <w:sz w:val="28"/>
          <w:szCs w:val="28"/>
          <w:lang w:val="en-US"/>
        </w:rPr>
        <w:t>, Republic of Kazakhstan</w:t>
      </w:r>
    </w:p>
    <w:p w14:paraId="1AAAAF9E" w14:textId="102E9171" w:rsidR="00505160" w:rsidRPr="001D04F5" w:rsidRDefault="00505160" w:rsidP="00505160">
      <w:pPr>
        <w:pStyle w:val="a5"/>
        <w:numPr>
          <w:ilvl w:val="0"/>
          <w:numId w:val="12"/>
        </w:numPr>
        <w:spacing w:before="0" w:beforeAutospacing="0" w:after="0" w:afterAutospacing="0"/>
        <w:jc w:val="both"/>
        <w:rPr>
          <w:sz w:val="28"/>
          <w:szCs w:val="28"/>
          <w:lang w:val="en-US"/>
        </w:rPr>
      </w:pPr>
      <w:proofErr w:type="spellStart"/>
      <w:r w:rsidRPr="001D04F5">
        <w:rPr>
          <w:b/>
          <w:bCs/>
          <w:sz w:val="28"/>
          <w:szCs w:val="28"/>
          <w:lang w:val="en-US"/>
        </w:rPr>
        <w:lastRenderedPageBreak/>
        <w:t>Stabayeva</w:t>
      </w:r>
      <w:proofErr w:type="spellEnd"/>
      <w:r w:rsidRPr="001D04F5">
        <w:rPr>
          <w:b/>
          <w:bCs/>
          <w:sz w:val="28"/>
          <w:szCs w:val="28"/>
          <w:lang w:val="en-US"/>
        </w:rPr>
        <w:t xml:space="preserve"> Leila </w:t>
      </w:r>
      <w:proofErr w:type="spellStart"/>
      <w:r w:rsidRPr="001D04F5">
        <w:rPr>
          <w:b/>
          <w:bCs/>
          <w:sz w:val="28"/>
          <w:szCs w:val="28"/>
          <w:lang w:val="en-US"/>
        </w:rPr>
        <w:t>Medeubaevna</w:t>
      </w:r>
      <w:proofErr w:type="spellEnd"/>
      <w:r w:rsidRPr="001D04F5">
        <w:rPr>
          <w:sz w:val="28"/>
          <w:szCs w:val="28"/>
          <w:lang w:val="en-US"/>
        </w:rPr>
        <w:t xml:space="preserve"> – PhD, Head of the Department of </w:t>
      </w:r>
      <w:r w:rsidR="004458F5">
        <w:rPr>
          <w:sz w:val="28"/>
          <w:szCs w:val="28"/>
          <w:lang w:val="en-US"/>
        </w:rPr>
        <w:t xml:space="preserve">Pathological anatomy and </w:t>
      </w:r>
      <w:proofErr w:type="spellStart"/>
      <w:r w:rsidR="004458F5">
        <w:rPr>
          <w:sz w:val="28"/>
          <w:szCs w:val="28"/>
          <w:lang w:val="en-US"/>
        </w:rPr>
        <w:t>gyst</w:t>
      </w:r>
      <w:r w:rsidRPr="001D04F5">
        <w:rPr>
          <w:sz w:val="28"/>
          <w:szCs w:val="28"/>
          <w:lang w:val="en-US"/>
        </w:rPr>
        <w:t>ology</w:t>
      </w:r>
      <w:proofErr w:type="spellEnd"/>
      <w:r w:rsidRPr="001D04F5">
        <w:rPr>
          <w:sz w:val="28"/>
          <w:szCs w:val="28"/>
          <w:lang w:val="en-US"/>
        </w:rPr>
        <w:t>, NJSC "Karaganda Medical University", Karaganda, Republic of Kazakhstan</w:t>
      </w:r>
    </w:p>
    <w:p w14:paraId="211FFE37" w14:textId="6226D0BC" w:rsidR="00505160" w:rsidRPr="001D04F5" w:rsidRDefault="00505160" w:rsidP="00505160">
      <w:pPr>
        <w:pStyle w:val="a5"/>
        <w:numPr>
          <w:ilvl w:val="0"/>
          <w:numId w:val="12"/>
        </w:numPr>
        <w:spacing w:before="0" w:beforeAutospacing="0" w:after="0" w:afterAutospacing="0"/>
        <w:jc w:val="both"/>
        <w:rPr>
          <w:sz w:val="28"/>
          <w:szCs w:val="28"/>
          <w:lang w:val="en-US"/>
        </w:rPr>
      </w:pPr>
      <w:r w:rsidRPr="001D04F5">
        <w:rPr>
          <w:b/>
          <w:bCs/>
          <w:sz w:val="28"/>
          <w:szCs w:val="28"/>
          <w:lang w:val="en-US"/>
        </w:rPr>
        <w:t>Azizov Ilya Suleimanovich</w:t>
      </w:r>
      <w:r w:rsidRPr="001D04F5">
        <w:rPr>
          <w:sz w:val="28"/>
          <w:szCs w:val="28"/>
          <w:lang w:val="en-US"/>
        </w:rPr>
        <w:t xml:space="preserve"> – Doctor of Medical Sciences, Head of the Laboratory Complex of the Research Institute of Antimicrobial Chemotherapy, Smolensk, Russian Federation</w:t>
      </w:r>
    </w:p>
    <w:p w14:paraId="0622AC9E" w14:textId="77777777" w:rsidR="00505160" w:rsidRPr="001D04F5" w:rsidRDefault="00505160" w:rsidP="00505160">
      <w:pPr>
        <w:pStyle w:val="a5"/>
        <w:spacing w:before="0" w:beforeAutospacing="0" w:after="0" w:afterAutospacing="0"/>
        <w:ind w:left="720"/>
        <w:jc w:val="both"/>
        <w:rPr>
          <w:sz w:val="28"/>
          <w:szCs w:val="28"/>
          <w:lang w:val="en-US"/>
        </w:rPr>
      </w:pPr>
    </w:p>
    <w:p w14:paraId="443CB245" w14:textId="77777777" w:rsidR="001D04F5" w:rsidRPr="004458F5" w:rsidRDefault="00505160" w:rsidP="001D04F5">
      <w:pPr>
        <w:pStyle w:val="a5"/>
        <w:spacing w:before="0" w:beforeAutospacing="0" w:after="0" w:afterAutospacing="0"/>
        <w:jc w:val="both"/>
        <w:rPr>
          <w:b/>
          <w:bCs/>
          <w:sz w:val="28"/>
          <w:szCs w:val="28"/>
          <w:lang w:val="en-US"/>
        </w:rPr>
      </w:pPr>
      <w:r w:rsidRPr="001D04F5">
        <w:rPr>
          <w:b/>
          <w:bCs/>
          <w:sz w:val="28"/>
          <w:szCs w:val="28"/>
          <w:lang w:val="en-US"/>
        </w:rPr>
        <w:t>Temporary members of the dissertation council:</w:t>
      </w:r>
    </w:p>
    <w:p w14:paraId="0B3CE842" w14:textId="77777777" w:rsidR="001D04F5" w:rsidRPr="001D04F5" w:rsidRDefault="001D04F5" w:rsidP="001D04F5">
      <w:pPr>
        <w:pStyle w:val="a5"/>
        <w:numPr>
          <w:ilvl w:val="0"/>
          <w:numId w:val="12"/>
        </w:numPr>
        <w:spacing w:before="0" w:beforeAutospacing="0" w:after="0" w:afterAutospacing="0"/>
        <w:jc w:val="both"/>
        <w:rPr>
          <w:sz w:val="28"/>
          <w:szCs w:val="28"/>
          <w:lang w:val="en-US"/>
        </w:rPr>
      </w:pPr>
      <w:r w:rsidRPr="004458F5">
        <w:rPr>
          <w:b/>
          <w:sz w:val="28"/>
          <w:szCs w:val="28"/>
          <w:lang w:val="en-US"/>
        </w:rPr>
        <w:t xml:space="preserve">Marat </w:t>
      </w:r>
      <w:proofErr w:type="spellStart"/>
      <w:r w:rsidRPr="004458F5">
        <w:rPr>
          <w:b/>
          <w:sz w:val="28"/>
          <w:szCs w:val="28"/>
          <w:lang w:val="en-US"/>
        </w:rPr>
        <w:t>Amangazievich</w:t>
      </w:r>
      <w:proofErr w:type="spellEnd"/>
      <w:r w:rsidRPr="004458F5">
        <w:rPr>
          <w:b/>
          <w:sz w:val="28"/>
          <w:szCs w:val="28"/>
          <w:lang w:val="en-US"/>
        </w:rPr>
        <w:t xml:space="preserve"> </w:t>
      </w:r>
      <w:proofErr w:type="spellStart"/>
      <w:r w:rsidRPr="004458F5">
        <w:rPr>
          <w:b/>
          <w:sz w:val="28"/>
          <w:szCs w:val="28"/>
          <w:lang w:val="en-US"/>
        </w:rPr>
        <w:t>Zhanaspayev</w:t>
      </w:r>
      <w:proofErr w:type="spellEnd"/>
      <w:r w:rsidRPr="001D04F5">
        <w:rPr>
          <w:sz w:val="28"/>
          <w:szCs w:val="28"/>
          <w:lang w:val="en-US"/>
        </w:rPr>
        <w:t xml:space="preserve"> – Doctor of Medical Sciences, Professor, Head of the Department of Traumatology and Pediatric Surgery, Semey Medical University, Semey, Republic of Kazakhstan. </w:t>
      </w:r>
    </w:p>
    <w:p w14:paraId="57EBB424" w14:textId="77777777" w:rsidR="001D04F5" w:rsidRPr="001D04F5" w:rsidRDefault="001D04F5" w:rsidP="001D04F5">
      <w:pPr>
        <w:pStyle w:val="a5"/>
        <w:numPr>
          <w:ilvl w:val="0"/>
          <w:numId w:val="12"/>
        </w:numPr>
        <w:spacing w:before="0" w:beforeAutospacing="0" w:after="0" w:afterAutospacing="0"/>
        <w:jc w:val="both"/>
        <w:rPr>
          <w:sz w:val="28"/>
          <w:szCs w:val="28"/>
          <w:lang w:val="en-US"/>
        </w:rPr>
      </w:pPr>
      <w:r w:rsidRPr="004458F5">
        <w:rPr>
          <w:b/>
          <w:sz w:val="28"/>
          <w:szCs w:val="28"/>
          <w:lang w:val="en-US"/>
        </w:rPr>
        <w:t xml:space="preserve">Usama </w:t>
      </w:r>
      <w:proofErr w:type="spellStart"/>
      <w:r w:rsidRPr="004458F5">
        <w:rPr>
          <w:b/>
          <w:sz w:val="28"/>
          <w:szCs w:val="28"/>
          <w:lang w:val="en-US"/>
        </w:rPr>
        <w:t>Mukhamedovich</w:t>
      </w:r>
      <w:proofErr w:type="spellEnd"/>
      <w:r w:rsidRPr="004458F5">
        <w:rPr>
          <w:b/>
          <w:sz w:val="28"/>
          <w:szCs w:val="28"/>
          <w:lang w:val="en-US"/>
        </w:rPr>
        <w:t xml:space="preserve"> Abu </w:t>
      </w:r>
      <w:proofErr w:type="spellStart"/>
      <w:r w:rsidRPr="004458F5">
        <w:rPr>
          <w:b/>
          <w:sz w:val="28"/>
          <w:szCs w:val="28"/>
          <w:lang w:val="en-US"/>
        </w:rPr>
        <w:t>Jazar</w:t>
      </w:r>
      <w:proofErr w:type="spellEnd"/>
      <w:r w:rsidRPr="001D04F5">
        <w:rPr>
          <w:sz w:val="28"/>
          <w:szCs w:val="28"/>
          <w:lang w:val="en-US"/>
        </w:rPr>
        <w:t xml:space="preserve"> – PhD, Professor, Department of Traumatology and Orthopedics, Asfendiyarov Kazakh National Medical University, Almaty, Republic of Kazakhstan. </w:t>
      </w:r>
    </w:p>
    <w:p w14:paraId="02FCA048" w14:textId="429E8F49" w:rsidR="00505160" w:rsidRPr="001D04F5" w:rsidRDefault="001D04F5" w:rsidP="001D04F5">
      <w:pPr>
        <w:pStyle w:val="a5"/>
        <w:numPr>
          <w:ilvl w:val="0"/>
          <w:numId w:val="12"/>
        </w:numPr>
        <w:spacing w:before="0" w:beforeAutospacing="0" w:after="0" w:afterAutospacing="0"/>
        <w:jc w:val="both"/>
        <w:rPr>
          <w:sz w:val="28"/>
          <w:szCs w:val="28"/>
          <w:lang w:val="en-US"/>
        </w:rPr>
      </w:pPr>
      <w:proofErr w:type="spellStart"/>
      <w:r w:rsidRPr="004458F5">
        <w:rPr>
          <w:b/>
          <w:sz w:val="28"/>
          <w:szCs w:val="28"/>
          <w:lang w:val="en-US"/>
        </w:rPr>
        <w:t>Dariya</w:t>
      </w:r>
      <w:proofErr w:type="spellEnd"/>
      <w:r w:rsidRPr="004458F5">
        <w:rPr>
          <w:b/>
          <w:sz w:val="28"/>
          <w:szCs w:val="28"/>
          <w:lang w:val="en-US"/>
        </w:rPr>
        <w:t xml:space="preserve"> </w:t>
      </w:r>
      <w:proofErr w:type="spellStart"/>
      <w:r w:rsidRPr="004458F5">
        <w:rPr>
          <w:b/>
          <w:sz w:val="28"/>
          <w:szCs w:val="28"/>
          <w:lang w:val="en-US"/>
        </w:rPr>
        <w:t>Muratovna</w:t>
      </w:r>
      <w:proofErr w:type="spellEnd"/>
      <w:r w:rsidRPr="004458F5">
        <w:rPr>
          <w:b/>
          <w:sz w:val="28"/>
          <w:szCs w:val="28"/>
          <w:lang w:val="en-US"/>
        </w:rPr>
        <w:t xml:space="preserve"> </w:t>
      </w:r>
      <w:proofErr w:type="spellStart"/>
      <w:r w:rsidRPr="004458F5">
        <w:rPr>
          <w:b/>
          <w:sz w:val="28"/>
          <w:szCs w:val="28"/>
          <w:lang w:val="en-US"/>
        </w:rPr>
        <w:t>Shabdarbayeva</w:t>
      </w:r>
      <w:proofErr w:type="spellEnd"/>
      <w:r w:rsidRPr="001D04F5">
        <w:rPr>
          <w:sz w:val="28"/>
          <w:szCs w:val="28"/>
          <w:lang w:val="en-US"/>
        </w:rPr>
        <w:t xml:space="preserve"> – Doctor of Medical Sciences, Professor, Vice-Rector for Science, Semey Medical University, Semey, Republic of Kazakhstan.</w:t>
      </w:r>
    </w:p>
    <w:p w14:paraId="28694C78" w14:textId="7757A9E9" w:rsidR="00505160" w:rsidRPr="001D04F5" w:rsidRDefault="00505160" w:rsidP="00505160">
      <w:pPr>
        <w:pStyle w:val="a5"/>
        <w:spacing w:before="0" w:beforeAutospacing="0" w:after="0" w:afterAutospacing="0"/>
        <w:ind w:firstLine="360"/>
        <w:jc w:val="both"/>
        <w:rPr>
          <w:sz w:val="28"/>
          <w:szCs w:val="28"/>
          <w:lang w:val="en-US"/>
        </w:rPr>
      </w:pPr>
      <w:r w:rsidRPr="001D04F5">
        <w:rPr>
          <w:sz w:val="28"/>
          <w:szCs w:val="28"/>
          <w:lang w:val="en-US"/>
        </w:rPr>
        <w:t xml:space="preserve">The defense will take place on </w:t>
      </w:r>
      <w:r w:rsidR="00906527" w:rsidRPr="001D04F5">
        <w:rPr>
          <w:b/>
          <w:bCs/>
          <w:sz w:val="28"/>
          <w:szCs w:val="28"/>
          <w:lang w:val="en-US"/>
        </w:rPr>
        <w:t>October</w:t>
      </w:r>
      <w:r w:rsidRPr="001D04F5">
        <w:rPr>
          <w:b/>
          <w:bCs/>
          <w:sz w:val="28"/>
          <w:szCs w:val="28"/>
          <w:lang w:val="en-US"/>
        </w:rPr>
        <w:t xml:space="preserve"> </w:t>
      </w:r>
      <w:r w:rsidR="001D04F5" w:rsidRPr="001D04F5">
        <w:rPr>
          <w:b/>
          <w:bCs/>
          <w:sz w:val="28"/>
          <w:szCs w:val="28"/>
          <w:lang w:val="en-US"/>
        </w:rPr>
        <w:t>22</w:t>
      </w:r>
      <w:r w:rsidRPr="001D04F5">
        <w:rPr>
          <w:b/>
          <w:bCs/>
          <w:sz w:val="28"/>
          <w:szCs w:val="28"/>
          <w:lang w:val="en-US"/>
        </w:rPr>
        <w:t>, 202</w:t>
      </w:r>
      <w:r w:rsidR="001D04F5" w:rsidRPr="001D04F5">
        <w:rPr>
          <w:b/>
          <w:bCs/>
          <w:sz w:val="28"/>
          <w:szCs w:val="28"/>
          <w:lang w:val="en-US"/>
        </w:rPr>
        <w:t>6</w:t>
      </w:r>
      <w:r w:rsidRPr="001D04F5">
        <w:rPr>
          <w:b/>
          <w:bCs/>
          <w:sz w:val="28"/>
          <w:szCs w:val="28"/>
          <w:lang w:val="en-US"/>
        </w:rPr>
        <w:t xml:space="preserve"> at </w:t>
      </w:r>
      <w:r w:rsidR="001D04F5" w:rsidRPr="001D04F5">
        <w:rPr>
          <w:b/>
          <w:bCs/>
          <w:sz w:val="28"/>
          <w:szCs w:val="28"/>
          <w:lang w:val="en-US"/>
        </w:rPr>
        <w:t>10</w:t>
      </w:r>
      <w:r w:rsidR="005552EE" w:rsidRPr="001D04F5">
        <w:rPr>
          <w:sz w:val="28"/>
          <w:szCs w:val="28"/>
          <w:lang w:val="en-US"/>
        </w:rPr>
        <w:t>.00</w:t>
      </w:r>
      <w:r w:rsidR="00F84E88" w:rsidRPr="001D04F5">
        <w:rPr>
          <w:sz w:val="28"/>
          <w:szCs w:val="28"/>
          <w:lang w:val="en-US"/>
        </w:rPr>
        <w:t>;</w:t>
      </w:r>
      <w:r w:rsidRPr="001D04F5">
        <w:rPr>
          <w:sz w:val="28"/>
          <w:szCs w:val="28"/>
          <w:lang w:val="en-US"/>
        </w:rPr>
        <w:t xml:space="preserve"> in the Dissertation Council at the NJSC "Karaganda Medical University" under the educational program Medicine, at the address</w:t>
      </w:r>
      <w:r w:rsidR="00F84E88" w:rsidRPr="001D04F5">
        <w:rPr>
          <w:sz w:val="28"/>
          <w:szCs w:val="28"/>
          <w:lang w:val="en-US"/>
        </w:rPr>
        <w:t xml:space="preserve">: </w:t>
      </w:r>
      <w:r w:rsidRPr="001D04F5">
        <w:rPr>
          <w:sz w:val="28"/>
          <w:szCs w:val="28"/>
          <w:lang w:val="en-US"/>
        </w:rPr>
        <w:br/>
      </w:r>
      <w:r w:rsidRPr="001D04F5">
        <w:rPr>
          <w:b/>
          <w:bCs/>
          <w:sz w:val="28"/>
          <w:szCs w:val="28"/>
          <w:lang w:val="en-US"/>
        </w:rPr>
        <w:t>Karaganda, Gogol Street 40, Briefing Room (No. 261)</w:t>
      </w:r>
    </w:p>
    <w:p w14:paraId="1EAED071" w14:textId="77777777" w:rsidR="00664934" w:rsidRPr="00505160" w:rsidRDefault="00664934" w:rsidP="00664934">
      <w:pPr>
        <w:spacing w:after="0" w:line="240" w:lineRule="auto"/>
        <w:jc w:val="both"/>
        <w:rPr>
          <w:rFonts w:ascii="Times New Roman" w:hAnsi="Times New Roman" w:cs="Times New Roman"/>
          <w:bCs/>
          <w:color w:val="000000"/>
          <w:lang w:val="en-US"/>
        </w:rPr>
      </w:pPr>
    </w:p>
    <w:p w14:paraId="66F4574F" w14:textId="69814130" w:rsidR="00035906" w:rsidRPr="00505160" w:rsidRDefault="00035906" w:rsidP="00664934">
      <w:pPr>
        <w:spacing w:after="0" w:line="240" w:lineRule="auto"/>
        <w:jc w:val="both"/>
        <w:rPr>
          <w:rFonts w:ascii="Times New Roman" w:hAnsi="Times New Roman" w:cs="Times New Roman"/>
          <w:bCs/>
          <w:color w:val="000000"/>
          <w:lang w:val="en-US"/>
        </w:rPr>
      </w:pPr>
      <w:r w:rsidRPr="00505160">
        <w:rPr>
          <w:rFonts w:ascii="Times New Roman" w:hAnsi="Times New Roman" w:cs="Times New Roman"/>
          <w:bCs/>
          <w:color w:val="000000"/>
          <w:lang w:val="en-US"/>
        </w:rPr>
        <w:t>Link to the conference:</w:t>
      </w:r>
    </w:p>
    <w:p w14:paraId="37E7DAE6" w14:textId="77777777" w:rsidR="008235EF" w:rsidRPr="008235EF" w:rsidRDefault="008235EF" w:rsidP="008235EF">
      <w:pPr>
        <w:spacing w:after="0" w:line="240" w:lineRule="auto"/>
        <w:jc w:val="both"/>
        <w:rPr>
          <w:rFonts w:ascii="Times New Roman" w:hAnsi="Times New Roman" w:cs="Times New Roman"/>
          <w:color w:val="333333"/>
          <w:lang w:val="en-US"/>
        </w:rPr>
      </w:pPr>
      <w:hyperlink r:id="rId6" w:history="1">
        <w:r w:rsidRPr="008235EF">
          <w:rPr>
            <w:rStyle w:val="a6"/>
            <w:rFonts w:ascii="Times New Roman" w:hAnsi="Times New Roman" w:cs="Times New Roman"/>
            <w:lang w:val="en-US"/>
          </w:rPr>
          <w:t>https://qmu.webex.com/qmu/j.php?MTID=m6889ac01076b2f08160a519de263164f</w:t>
        </w:r>
      </w:hyperlink>
    </w:p>
    <w:p w14:paraId="0DCA6BE5" w14:textId="77777777" w:rsidR="00696628" w:rsidRPr="00925078" w:rsidRDefault="00696628" w:rsidP="00664934">
      <w:pPr>
        <w:spacing w:after="0" w:line="240" w:lineRule="auto"/>
        <w:jc w:val="both"/>
        <w:rPr>
          <w:rFonts w:ascii="Times New Roman" w:hAnsi="Times New Roman" w:cs="Times New Roman"/>
          <w:lang w:val="en-US"/>
        </w:rPr>
      </w:pPr>
    </w:p>
    <w:p w14:paraId="2E879EBC" w14:textId="1161AB27" w:rsidR="00035906" w:rsidRPr="00505160" w:rsidRDefault="00035906" w:rsidP="00664934">
      <w:pPr>
        <w:spacing w:after="0" w:line="240" w:lineRule="auto"/>
        <w:jc w:val="both"/>
        <w:rPr>
          <w:rFonts w:ascii="Times New Roman" w:hAnsi="Times New Roman" w:cs="Times New Roman"/>
          <w:b/>
          <w:lang w:val="en-US"/>
        </w:rPr>
      </w:pPr>
      <w:r w:rsidRPr="00505160">
        <w:rPr>
          <w:rFonts w:ascii="Times New Roman" w:hAnsi="Times New Roman" w:cs="Times New Roman"/>
          <w:lang w:val="en-US"/>
        </w:rPr>
        <w:t xml:space="preserve">Meeting number: </w:t>
      </w:r>
      <w:r w:rsidR="008235EF" w:rsidRPr="00833CD1">
        <w:rPr>
          <w:rFonts w:ascii="Helvetica" w:hAnsi="Helvetica" w:cs="Helvetica"/>
          <w:sz w:val="21"/>
          <w:szCs w:val="21"/>
        </w:rPr>
        <w:t>2519 805 1281</w:t>
      </w:r>
      <w:bookmarkStart w:id="0" w:name="_GoBack"/>
      <w:bookmarkEnd w:id="0"/>
    </w:p>
    <w:p w14:paraId="23E1665E" w14:textId="0613DBC4" w:rsidR="00035906" w:rsidRPr="00505160" w:rsidRDefault="00035906" w:rsidP="00664934">
      <w:pPr>
        <w:spacing w:after="0" w:line="240" w:lineRule="auto"/>
        <w:jc w:val="both"/>
        <w:rPr>
          <w:rFonts w:ascii="Times New Roman" w:hAnsi="Times New Roman" w:cs="Times New Roman"/>
          <w:lang w:val="en-US"/>
        </w:rPr>
      </w:pPr>
      <w:r w:rsidRPr="00505160">
        <w:rPr>
          <w:rFonts w:ascii="Times New Roman" w:hAnsi="Times New Roman" w:cs="Times New Roman"/>
          <w:lang w:val="en-US"/>
        </w:rPr>
        <w:t xml:space="preserve">Password: </w:t>
      </w:r>
      <w:r w:rsidR="008235EF">
        <w:rPr>
          <w:rFonts w:ascii="Times New Roman" w:eastAsia="Times New Roman" w:hAnsi="Times New Roman" w:cs="Times New Roman"/>
          <w:color w:val="333333"/>
          <w:lang w:val="en-US"/>
        </w:rPr>
        <w:t>123456</w:t>
      </w:r>
    </w:p>
    <w:p w14:paraId="1920F659" w14:textId="77777777" w:rsidR="00035906" w:rsidRPr="00505160" w:rsidRDefault="00035906" w:rsidP="00664934">
      <w:pPr>
        <w:spacing w:after="0" w:line="240" w:lineRule="auto"/>
        <w:jc w:val="both"/>
        <w:rPr>
          <w:rFonts w:ascii="Times New Roman" w:hAnsi="Times New Roman" w:cs="Times New Roman"/>
          <w:b/>
          <w:color w:val="FF0000"/>
          <w:lang w:val="kk-KZ"/>
        </w:rPr>
      </w:pPr>
    </w:p>
    <w:p w14:paraId="209771C7"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b/>
          <w:lang w:val="kk-KZ"/>
        </w:rPr>
        <w:t>Academic Secretary</w:t>
      </w:r>
      <w:r w:rsidRPr="00505160">
        <w:rPr>
          <w:rFonts w:ascii="Times New Roman" w:hAnsi="Times New Roman" w:cs="Times New Roman"/>
          <w:lang w:val="kk-KZ"/>
        </w:rPr>
        <w:t>: PhD Staba</w:t>
      </w:r>
      <w:r w:rsidRPr="00505160">
        <w:rPr>
          <w:rFonts w:ascii="Times New Roman" w:hAnsi="Times New Roman" w:cs="Times New Roman"/>
          <w:lang w:val="en-US"/>
        </w:rPr>
        <w:t>y</w:t>
      </w:r>
      <w:r w:rsidRPr="00505160">
        <w:rPr>
          <w:rFonts w:ascii="Times New Roman" w:hAnsi="Times New Roman" w:cs="Times New Roman"/>
          <w:lang w:val="kk-KZ"/>
        </w:rPr>
        <w:t>eva Leila Medeuba</w:t>
      </w:r>
      <w:r w:rsidRPr="00505160">
        <w:rPr>
          <w:rFonts w:ascii="Times New Roman" w:hAnsi="Times New Roman" w:cs="Times New Roman"/>
          <w:lang w:val="en-US"/>
        </w:rPr>
        <w:t>y</w:t>
      </w:r>
      <w:r w:rsidRPr="00505160">
        <w:rPr>
          <w:rFonts w:ascii="Times New Roman" w:hAnsi="Times New Roman" w:cs="Times New Roman"/>
          <w:lang w:val="kk-KZ"/>
        </w:rPr>
        <w:t>evna</w:t>
      </w:r>
    </w:p>
    <w:p w14:paraId="6CF490AB"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lang w:val="kk-KZ"/>
        </w:rPr>
        <w:t>Cell phone: 8 701 3277033 e-mail: Stabaeva@qmu.kz</w:t>
      </w:r>
    </w:p>
    <w:p w14:paraId="7D5EE4DB" w14:textId="77777777" w:rsidR="00035906" w:rsidRPr="00505160" w:rsidRDefault="00035906" w:rsidP="00664934">
      <w:pPr>
        <w:tabs>
          <w:tab w:val="left" w:pos="3168"/>
        </w:tabs>
        <w:spacing w:after="0" w:line="240" w:lineRule="auto"/>
        <w:rPr>
          <w:rFonts w:ascii="Times New Roman" w:hAnsi="Times New Roman" w:cs="Times New Roman"/>
          <w:lang w:val="kk-KZ"/>
        </w:rPr>
      </w:pPr>
      <w:r w:rsidRPr="00505160">
        <w:rPr>
          <w:rFonts w:ascii="Times New Roman" w:hAnsi="Times New Roman" w:cs="Times New Roman"/>
          <w:lang w:val="kk-KZ"/>
        </w:rPr>
        <w:tab/>
      </w:r>
    </w:p>
    <w:p w14:paraId="48687490" w14:textId="51FB3E08" w:rsidR="00A6780F" w:rsidRPr="00035906" w:rsidRDefault="00A6780F" w:rsidP="00664934">
      <w:pPr>
        <w:spacing w:after="0" w:line="240" w:lineRule="auto"/>
        <w:jc w:val="both"/>
        <w:rPr>
          <w:lang w:val="kk-KZ"/>
        </w:rPr>
      </w:pPr>
    </w:p>
    <w:sectPr w:rsidR="00A6780F" w:rsidRPr="00035906" w:rsidSect="005D1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80EEC"/>
    <w:multiLevelType w:val="hybridMultilevel"/>
    <w:tmpl w:val="39B41E9A"/>
    <w:lvl w:ilvl="0" w:tplc="5FB8B286">
      <w:start w:val="1"/>
      <w:numFmt w:val="bullet"/>
      <w:lvlText w:val=""/>
      <w:lvlJc w:val="left"/>
      <w:pPr>
        <w:tabs>
          <w:tab w:val="num" w:pos="720"/>
        </w:tabs>
        <w:ind w:left="720" w:hanging="360"/>
      </w:pPr>
      <w:rPr>
        <w:rFonts w:ascii="Wingdings" w:hAnsi="Wingdings" w:hint="default"/>
      </w:rPr>
    </w:lvl>
    <w:lvl w:ilvl="1" w:tplc="73E222F0" w:tentative="1">
      <w:start w:val="1"/>
      <w:numFmt w:val="bullet"/>
      <w:lvlText w:val=""/>
      <w:lvlJc w:val="left"/>
      <w:pPr>
        <w:tabs>
          <w:tab w:val="num" w:pos="1440"/>
        </w:tabs>
        <w:ind w:left="1440" w:hanging="360"/>
      </w:pPr>
      <w:rPr>
        <w:rFonts w:ascii="Wingdings" w:hAnsi="Wingdings" w:hint="default"/>
      </w:rPr>
    </w:lvl>
    <w:lvl w:ilvl="2" w:tplc="CCD0DA78" w:tentative="1">
      <w:start w:val="1"/>
      <w:numFmt w:val="bullet"/>
      <w:lvlText w:val=""/>
      <w:lvlJc w:val="left"/>
      <w:pPr>
        <w:tabs>
          <w:tab w:val="num" w:pos="2160"/>
        </w:tabs>
        <w:ind w:left="2160" w:hanging="360"/>
      </w:pPr>
      <w:rPr>
        <w:rFonts w:ascii="Wingdings" w:hAnsi="Wingdings" w:hint="default"/>
      </w:rPr>
    </w:lvl>
    <w:lvl w:ilvl="3" w:tplc="EB4EB5BC" w:tentative="1">
      <w:start w:val="1"/>
      <w:numFmt w:val="bullet"/>
      <w:lvlText w:val=""/>
      <w:lvlJc w:val="left"/>
      <w:pPr>
        <w:tabs>
          <w:tab w:val="num" w:pos="2880"/>
        </w:tabs>
        <w:ind w:left="2880" w:hanging="360"/>
      </w:pPr>
      <w:rPr>
        <w:rFonts w:ascii="Wingdings" w:hAnsi="Wingdings" w:hint="default"/>
      </w:rPr>
    </w:lvl>
    <w:lvl w:ilvl="4" w:tplc="67548E2C" w:tentative="1">
      <w:start w:val="1"/>
      <w:numFmt w:val="bullet"/>
      <w:lvlText w:val=""/>
      <w:lvlJc w:val="left"/>
      <w:pPr>
        <w:tabs>
          <w:tab w:val="num" w:pos="3600"/>
        </w:tabs>
        <w:ind w:left="3600" w:hanging="360"/>
      </w:pPr>
      <w:rPr>
        <w:rFonts w:ascii="Wingdings" w:hAnsi="Wingdings" w:hint="default"/>
      </w:rPr>
    </w:lvl>
    <w:lvl w:ilvl="5" w:tplc="BB44A090" w:tentative="1">
      <w:start w:val="1"/>
      <w:numFmt w:val="bullet"/>
      <w:lvlText w:val=""/>
      <w:lvlJc w:val="left"/>
      <w:pPr>
        <w:tabs>
          <w:tab w:val="num" w:pos="4320"/>
        </w:tabs>
        <w:ind w:left="4320" w:hanging="360"/>
      </w:pPr>
      <w:rPr>
        <w:rFonts w:ascii="Wingdings" w:hAnsi="Wingdings" w:hint="default"/>
      </w:rPr>
    </w:lvl>
    <w:lvl w:ilvl="6" w:tplc="4E185A3C" w:tentative="1">
      <w:start w:val="1"/>
      <w:numFmt w:val="bullet"/>
      <w:lvlText w:val=""/>
      <w:lvlJc w:val="left"/>
      <w:pPr>
        <w:tabs>
          <w:tab w:val="num" w:pos="5040"/>
        </w:tabs>
        <w:ind w:left="5040" w:hanging="360"/>
      </w:pPr>
      <w:rPr>
        <w:rFonts w:ascii="Wingdings" w:hAnsi="Wingdings" w:hint="default"/>
      </w:rPr>
    </w:lvl>
    <w:lvl w:ilvl="7" w:tplc="2DC8AD68" w:tentative="1">
      <w:start w:val="1"/>
      <w:numFmt w:val="bullet"/>
      <w:lvlText w:val=""/>
      <w:lvlJc w:val="left"/>
      <w:pPr>
        <w:tabs>
          <w:tab w:val="num" w:pos="5760"/>
        </w:tabs>
        <w:ind w:left="5760" w:hanging="360"/>
      </w:pPr>
      <w:rPr>
        <w:rFonts w:ascii="Wingdings" w:hAnsi="Wingdings" w:hint="default"/>
      </w:rPr>
    </w:lvl>
    <w:lvl w:ilvl="8" w:tplc="FBCA40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C67C5"/>
    <w:multiLevelType w:val="hybridMultilevel"/>
    <w:tmpl w:val="56381A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2044B8"/>
    <w:multiLevelType w:val="hybridMultilevel"/>
    <w:tmpl w:val="142C33E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95D3D86"/>
    <w:multiLevelType w:val="hybridMultilevel"/>
    <w:tmpl w:val="112629B0"/>
    <w:lvl w:ilvl="0" w:tplc="AD426320">
      <w:start w:val="1"/>
      <w:numFmt w:val="bullet"/>
      <w:lvlText w:val=""/>
      <w:lvlJc w:val="left"/>
      <w:pPr>
        <w:tabs>
          <w:tab w:val="num" w:pos="720"/>
        </w:tabs>
        <w:ind w:left="720" w:hanging="360"/>
      </w:pPr>
      <w:rPr>
        <w:rFonts w:ascii="Wingdings" w:hAnsi="Wingdings" w:hint="default"/>
      </w:rPr>
    </w:lvl>
    <w:lvl w:ilvl="1" w:tplc="2A28CEEE" w:tentative="1">
      <w:start w:val="1"/>
      <w:numFmt w:val="bullet"/>
      <w:lvlText w:val=""/>
      <w:lvlJc w:val="left"/>
      <w:pPr>
        <w:tabs>
          <w:tab w:val="num" w:pos="1440"/>
        </w:tabs>
        <w:ind w:left="1440" w:hanging="360"/>
      </w:pPr>
      <w:rPr>
        <w:rFonts w:ascii="Wingdings" w:hAnsi="Wingdings" w:hint="default"/>
      </w:rPr>
    </w:lvl>
    <w:lvl w:ilvl="2" w:tplc="16C6231E" w:tentative="1">
      <w:start w:val="1"/>
      <w:numFmt w:val="bullet"/>
      <w:lvlText w:val=""/>
      <w:lvlJc w:val="left"/>
      <w:pPr>
        <w:tabs>
          <w:tab w:val="num" w:pos="2160"/>
        </w:tabs>
        <w:ind w:left="2160" w:hanging="360"/>
      </w:pPr>
      <w:rPr>
        <w:rFonts w:ascii="Wingdings" w:hAnsi="Wingdings" w:hint="default"/>
      </w:rPr>
    </w:lvl>
    <w:lvl w:ilvl="3" w:tplc="7CFA2AC6" w:tentative="1">
      <w:start w:val="1"/>
      <w:numFmt w:val="bullet"/>
      <w:lvlText w:val=""/>
      <w:lvlJc w:val="left"/>
      <w:pPr>
        <w:tabs>
          <w:tab w:val="num" w:pos="2880"/>
        </w:tabs>
        <w:ind w:left="2880" w:hanging="360"/>
      </w:pPr>
      <w:rPr>
        <w:rFonts w:ascii="Wingdings" w:hAnsi="Wingdings" w:hint="default"/>
      </w:rPr>
    </w:lvl>
    <w:lvl w:ilvl="4" w:tplc="6DF85104" w:tentative="1">
      <w:start w:val="1"/>
      <w:numFmt w:val="bullet"/>
      <w:lvlText w:val=""/>
      <w:lvlJc w:val="left"/>
      <w:pPr>
        <w:tabs>
          <w:tab w:val="num" w:pos="3600"/>
        </w:tabs>
        <w:ind w:left="3600" w:hanging="360"/>
      </w:pPr>
      <w:rPr>
        <w:rFonts w:ascii="Wingdings" w:hAnsi="Wingdings" w:hint="default"/>
      </w:rPr>
    </w:lvl>
    <w:lvl w:ilvl="5" w:tplc="8E746668" w:tentative="1">
      <w:start w:val="1"/>
      <w:numFmt w:val="bullet"/>
      <w:lvlText w:val=""/>
      <w:lvlJc w:val="left"/>
      <w:pPr>
        <w:tabs>
          <w:tab w:val="num" w:pos="4320"/>
        </w:tabs>
        <w:ind w:left="4320" w:hanging="360"/>
      </w:pPr>
      <w:rPr>
        <w:rFonts w:ascii="Wingdings" w:hAnsi="Wingdings" w:hint="default"/>
      </w:rPr>
    </w:lvl>
    <w:lvl w:ilvl="6" w:tplc="12B05BD8" w:tentative="1">
      <w:start w:val="1"/>
      <w:numFmt w:val="bullet"/>
      <w:lvlText w:val=""/>
      <w:lvlJc w:val="left"/>
      <w:pPr>
        <w:tabs>
          <w:tab w:val="num" w:pos="5040"/>
        </w:tabs>
        <w:ind w:left="5040" w:hanging="360"/>
      </w:pPr>
      <w:rPr>
        <w:rFonts w:ascii="Wingdings" w:hAnsi="Wingdings" w:hint="default"/>
      </w:rPr>
    </w:lvl>
    <w:lvl w:ilvl="7" w:tplc="07BAB320" w:tentative="1">
      <w:start w:val="1"/>
      <w:numFmt w:val="bullet"/>
      <w:lvlText w:val=""/>
      <w:lvlJc w:val="left"/>
      <w:pPr>
        <w:tabs>
          <w:tab w:val="num" w:pos="5760"/>
        </w:tabs>
        <w:ind w:left="5760" w:hanging="360"/>
      </w:pPr>
      <w:rPr>
        <w:rFonts w:ascii="Wingdings" w:hAnsi="Wingdings" w:hint="default"/>
      </w:rPr>
    </w:lvl>
    <w:lvl w:ilvl="8" w:tplc="77047A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F2975"/>
    <w:multiLevelType w:val="hybridMultilevel"/>
    <w:tmpl w:val="0A222D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D2B4881"/>
    <w:multiLevelType w:val="multilevel"/>
    <w:tmpl w:val="9C40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523C2"/>
    <w:multiLevelType w:val="multilevel"/>
    <w:tmpl w:val="0042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B23EAC"/>
    <w:multiLevelType w:val="hybridMultilevel"/>
    <w:tmpl w:val="3B2A1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EF5CE8"/>
    <w:multiLevelType w:val="multilevel"/>
    <w:tmpl w:val="F6DC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D0FA8"/>
    <w:multiLevelType w:val="hybridMultilevel"/>
    <w:tmpl w:val="8DAECBB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8E7600"/>
    <w:multiLevelType w:val="hybridMultilevel"/>
    <w:tmpl w:val="6E484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3E4EB4"/>
    <w:multiLevelType w:val="hybridMultilevel"/>
    <w:tmpl w:val="3BF21712"/>
    <w:lvl w:ilvl="0" w:tplc="568E0DC4">
      <w:start w:val="1"/>
      <w:numFmt w:val="bullet"/>
      <w:lvlText w:val=""/>
      <w:lvlJc w:val="left"/>
      <w:pPr>
        <w:tabs>
          <w:tab w:val="num" w:pos="720"/>
        </w:tabs>
        <w:ind w:left="720" w:hanging="360"/>
      </w:pPr>
      <w:rPr>
        <w:rFonts w:ascii="Wingdings" w:hAnsi="Wingdings" w:hint="default"/>
      </w:rPr>
    </w:lvl>
    <w:lvl w:ilvl="1" w:tplc="91F27FF4" w:tentative="1">
      <w:start w:val="1"/>
      <w:numFmt w:val="bullet"/>
      <w:lvlText w:val=""/>
      <w:lvlJc w:val="left"/>
      <w:pPr>
        <w:tabs>
          <w:tab w:val="num" w:pos="1440"/>
        </w:tabs>
        <w:ind w:left="1440" w:hanging="360"/>
      </w:pPr>
      <w:rPr>
        <w:rFonts w:ascii="Wingdings" w:hAnsi="Wingdings" w:hint="default"/>
      </w:rPr>
    </w:lvl>
    <w:lvl w:ilvl="2" w:tplc="58923692" w:tentative="1">
      <w:start w:val="1"/>
      <w:numFmt w:val="bullet"/>
      <w:lvlText w:val=""/>
      <w:lvlJc w:val="left"/>
      <w:pPr>
        <w:tabs>
          <w:tab w:val="num" w:pos="2160"/>
        </w:tabs>
        <w:ind w:left="2160" w:hanging="360"/>
      </w:pPr>
      <w:rPr>
        <w:rFonts w:ascii="Wingdings" w:hAnsi="Wingdings" w:hint="default"/>
      </w:rPr>
    </w:lvl>
    <w:lvl w:ilvl="3" w:tplc="0256056E" w:tentative="1">
      <w:start w:val="1"/>
      <w:numFmt w:val="bullet"/>
      <w:lvlText w:val=""/>
      <w:lvlJc w:val="left"/>
      <w:pPr>
        <w:tabs>
          <w:tab w:val="num" w:pos="2880"/>
        </w:tabs>
        <w:ind w:left="2880" w:hanging="360"/>
      </w:pPr>
      <w:rPr>
        <w:rFonts w:ascii="Wingdings" w:hAnsi="Wingdings" w:hint="default"/>
      </w:rPr>
    </w:lvl>
    <w:lvl w:ilvl="4" w:tplc="CA20C62A" w:tentative="1">
      <w:start w:val="1"/>
      <w:numFmt w:val="bullet"/>
      <w:lvlText w:val=""/>
      <w:lvlJc w:val="left"/>
      <w:pPr>
        <w:tabs>
          <w:tab w:val="num" w:pos="3600"/>
        </w:tabs>
        <w:ind w:left="3600" w:hanging="360"/>
      </w:pPr>
      <w:rPr>
        <w:rFonts w:ascii="Wingdings" w:hAnsi="Wingdings" w:hint="default"/>
      </w:rPr>
    </w:lvl>
    <w:lvl w:ilvl="5" w:tplc="E57E9684" w:tentative="1">
      <w:start w:val="1"/>
      <w:numFmt w:val="bullet"/>
      <w:lvlText w:val=""/>
      <w:lvlJc w:val="left"/>
      <w:pPr>
        <w:tabs>
          <w:tab w:val="num" w:pos="4320"/>
        </w:tabs>
        <w:ind w:left="4320" w:hanging="360"/>
      </w:pPr>
      <w:rPr>
        <w:rFonts w:ascii="Wingdings" w:hAnsi="Wingdings" w:hint="default"/>
      </w:rPr>
    </w:lvl>
    <w:lvl w:ilvl="6" w:tplc="EC843800" w:tentative="1">
      <w:start w:val="1"/>
      <w:numFmt w:val="bullet"/>
      <w:lvlText w:val=""/>
      <w:lvlJc w:val="left"/>
      <w:pPr>
        <w:tabs>
          <w:tab w:val="num" w:pos="5040"/>
        </w:tabs>
        <w:ind w:left="5040" w:hanging="360"/>
      </w:pPr>
      <w:rPr>
        <w:rFonts w:ascii="Wingdings" w:hAnsi="Wingdings" w:hint="default"/>
      </w:rPr>
    </w:lvl>
    <w:lvl w:ilvl="7" w:tplc="E0B8A468" w:tentative="1">
      <w:start w:val="1"/>
      <w:numFmt w:val="bullet"/>
      <w:lvlText w:val=""/>
      <w:lvlJc w:val="left"/>
      <w:pPr>
        <w:tabs>
          <w:tab w:val="num" w:pos="5760"/>
        </w:tabs>
        <w:ind w:left="5760" w:hanging="360"/>
      </w:pPr>
      <w:rPr>
        <w:rFonts w:ascii="Wingdings" w:hAnsi="Wingdings" w:hint="default"/>
      </w:rPr>
    </w:lvl>
    <w:lvl w:ilvl="8" w:tplc="A79C9F6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C243E3"/>
    <w:multiLevelType w:val="hybridMultilevel"/>
    <w:tmpl w:val="4E2C6E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A225962"/>
    <w:multiLevelType w:val="multilevel"/>
    <w:tmpl w:val="7F2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337C1E"/>
    <w:multiLevelType w:val="multilevel"/>
    <w:tmpl w:val="C5F8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FB46FD"/>
    <w:multiLevelType w:val="hybridMultilevel"/>
    <w:tmpl w:val="587A9310"/>
    <w:lvl w:ilvl="0" w:tplc="5EE87A1A">
      <w:start w:val="1"/>
      <w:numFmt w:val="bullet"/>
      <w:lvlText w:val=""/>
      <w:lvlJc w:val="left"/>
      <w:pPr>
        <w:tabs>
          <w:tab w:val="num" w:pos="720"/>
        </w:tabs>
        <w:ind w:left="720" w:hanging="360"/>
      </w:pPr>
      <w:rPr>
        <w:rFonts w:ascii="Wingdings" w:hAnsi="Wingdings" w:hint="default"/>
      </w:rPr>
    </w:lvl>
    <w:lvl w:ilvl="1" w:tplc="CD6ADE66" w:tentative="1">
      <w:start w:val="1"/>
      <w:numFmt w:val="bullet"/>
      <w:lvlText w:val=""/>
      <w:lvlJc w:val="left"/>
      <w:pPr>
        <w:tabs>
          <w:tab w:val="num" w:pos="1440"/>
        </w:tabs>
        <w:ind w:left="1440" w:hanging="360"/>
      </w:pPr>
      <w:rPr>
        <w:rFonts w:ascii="Wingdings" w:hAnsi="Wingdings" w:hint="default"/>
      </w:rPr>
    </w:lvl>
    <w:lvl w:ilvl="2" w:tplc="80F848DE" w:tentative="1">
      <w:start w:val="1"/>
      <w:numFmt w:val="bullet"/>
      <w:lvlText w:val=""/>
      <w:lvlJc w:val="left"/>
      <w:pPr>
        <w:tabs>
          <w:tab w:val="num" w:pos="2160"/>
        </w:tabs>
        <w:ind w:left="2160" w:hanging="360"/>
      </w:pPr>
      <w:rPr>
        <w:rFonts w:ascii="Wingdings" w:hAnsi="Wingdings" w:hint="default"/>
      </w:rPr>
    </w:lvl>
    <w:lvl w:ilvl="3" w:tplc="F80438D4" w:tentative="1">
      <w:start w:val="1"/>
      <w:numFmt w:val="bullet"/>
      <w:lvlText w:val=""/>
      <w:lvlJc w:val="left"/>
      <w:pPr>
        <w:tabs>
          <w:tab w:val="num" w:pos="2880"/>
        </w:tabs>
        <w:ind w:left="2880" w:hanging="360"/>
      </w:pPr>
      <w:rPr>
        <w:rFonts w:ascii="Wingdings" w:hAnsi="Wingdings" w:hint="default"/>
      </w:rPr>
    </w:lvl>
    <w:lvl w:ilvl="4" w:tplc="AB14A924" w:tentative="1">
      <w:start w:val="1"/>
      <w:numFmt w:val="bullet"/>
      <w:lvlText w:val=""/>
      <w:lvlJc w:val="left"/>
      <w:pPr>
        <w:tabs>
          <w:tab w:val="num" w:pos="3600"/>
        </w:tabs>
        <w:ind w:left="3600" w:hanging="360"/>
      </w:pPr>
      <w:rPr>
        <w:rFonts w:ascii="Wingdings" w:hAnsi="Wingdings" w:hint="default"/>
      </w:rPr>
    </w:lvl>
    <w:lvl w:ilvl="5" w:tplc="5E1E1C2A" w:tentative="1">
      <w:start w:val="1"/>
      <w:numFmt w:val="bullet"/>
      <w:lvlText w:val=""/>
      <w:lvlJc w:val="left"/>
      <w:pPr>
        <w:tabs>
          <w:tab w:val="num" w:pos="4320"/>
        </w:tabs>
        <w:ind w:left="4320" w:hanging="360"/>
      </w:pPr>
      <w:rPr>
        <w:rFonts w:ascii="Wingdings" w:hAnsi="Wingdings" w:hint="default"/>
      </w:rPr>
    </w:lvl>
    <w:lvl w:ilvl="6" w:tplc="FC501A0E" w:tentative="1">
      <w:start w:val="1"/>
      <w:numFmt w:val="bullet"/>
      <w:lvlText w:val=""/>
      <w:lvlJc w:val="left"/>
      <w:pPr>
        <w:tabs>
          <w:tab w:val="num" w:pos="5040"/>
        </w:tabs>
        <w:ind w:left="5040" w:hanging="360"/>
      </w:pPr>
      <w:rPr>
        <w:rFonts w:ascii="Wingdings" w:hAnsi="Wingdings" w:hint="default"/>
      </w:rPr>
    </w:lvl>
    <w:lvl w:ilvl="7" w:tplc="F3C6B88E" w:tentative="1">
      <w:start w:val="1"/>
      <w:numFmt w:val="bullet"/>
      <w:lvlText w:val=""/>
      <w:lvlJc w:val="left"/>
      <w:pPr>
        <w:tabs>
          <w:tab w:val="num" w:pos="5760"/>
        </w:tabs>
        <w:ind w:left="5760" w:hanging="360"/>
      </w:pPr>
      <w:rPr>
        <w:rFonts w:ascii="Wingdings" w:hAnsi="Wingdings" w:hint="default"/>
      </w:rPr>
    </w:lvl>
    <w:lvl w:ilvl="8" w:tplc="A7588F00"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
  </w:num>
  <w:num w:numId="3">
    <w:abstractNumId w:val="0"/>
  </w:num>
  <w:num w:numId="4">
    <w:abstractNumId w:val="16"/>
  </w:num>
  <w:num w:numId="5">
    <w:abstractNumId w:val="12"/>
  </w:num>
  <w:num w:numId="6">
    <w:abstractNumId w:val="2"/>
  </w:num>
  <w:num w:numId="7">
    <w:abstractNumId w:val="11"/>
  </w:num>
  <w:num w:numId="8">
    <w:abstractNumId w:val="7"/>
  </w:num>
  <w:num w:numId="9">
    <w:abstractNumId w:val="15"/>
  </w:num>
  <w:num w:numId="10">
    <w:abstractNumId w:val="14"/>
  </w:num>
  <w:num w:numId="11">
    <w:abstractNumId w:val="5"/>
  </w:num>
  <w:num w:numId="12">
    <w:abstractNumId w:val="6"/>
  </w:num>
  <w:num w:numId="13">
    <w:abstractNumId w:val="8"/>
  </w:num>
  <w:num w:numId="14">
    <w:abstractNumId w:val="4"/>
  </w:num>
  <w:num w:numId="15">
    <w:abstractNumId w:val="1"/>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AE"/>
    <w:rsid w:val="000354F1"/>
    <w:rsid w:val="00035906"/>
    <w:rsid w:val="0003637F"/>
    <w:rsid w:val="000515A8"/>
    <w:rsid w:val="00057E7B"/>
    <w:rsid w:val="0006400D"/>
    <w:rsid w:val="00075A81"/>
    <w:rsid w:val="00087840"/>
    <w:rsid w:val="000A10F3"/>
    <w:rsid w:val="000B1E48"/>
    <w:rsid w:val="000C446B"/>
    <w:rsid w:val="000D3D51"/>
    <w:rsid w:val="000D696B"/>
    <w:rsid w:val="000E6CF7"/>
    <w:rsid w:val="000E7873"/>
    <w:rsid w:val="000E7E55"/>
    <w:rsid w:val="000F7432"/>
    <w:rsid w:val="00116770"/>
    <w:rsid w:val="001222C2"/>
    <w:rsid w:val="001369AA"/>
    <w:rsid w:val="001512E3"/>
    <w:rsid w:val="00153B20"/>
    <w:rsid w:val="00167CBD"/>
    <w:rsid w:val="00180795"/>
    <w:rsid w:val="001832C4"/>
    <w:rsid w:val="001852B1"/>
    <w:rsid w:val="0018682D"/>
    <w:rsid w:val="0019172E"/>
    <w:rsid w:val="00194D8B"/>
    <w:rsid w:val="001A2463"/>
    <w:rsid w:val="001A450B"/>
    <w:rsid w:val="001A6A62"/>
    <w:rsid w:val="001B62B3"/>
    <w:rsid w:val="001C2EFC"/>
    <w:rsid w:val="001D0231"/>
    <w:rsid w:val="001D04F5"/>
    <w:rsid w:val="001D683B"/>
    <w:rsid w:val="001E7E53"/>
    <w:rsid w:val="00200A30"/>
    <w:rsid w:val="00212040"/>
    <w:rsid w:val="00216FC9"/>
    <w:rsid w:val="00243AC9"/>
    <w:rsid w:val="00246935"/>
    <w:rsid w:val="00247577"/>
    <w:rsid w:val="002508AE"/>
    <w:rsid w:val="00257611"/>
    <w:rsid w:val="0027308B"/>
    <w:rsid w:val="002825BA"/>
    <w:rsid w:val="002A0CFE"/>
    <w:rsid w:val="002A22CC"/>
    <w:rsid w:val="002C6174"/>
    <w:rsid w:val="002C7376"/>
    <w:rsid w:val="002D27BC"/>
    <w:rsid w:val="002D3FAA"/>
    <w:rsid w:val="002E5B5C"/>
    <w:rsid w:val="002F2D15"/>
    <w:rsid w:val="002F54F7"/>
    <w:rsid w:val="00304C27"/>
    <w:rsid w:val="0031430B"/>
    <w:rsid w:val="00314E46"/>
    <w:rsid w:val="003177AC"/>
    <w:rsid w:val="00317C76"/>
    <w:rsid w:val="0033047D"/>
    <w:rsid w:val="00330A27"/>
    <w:rsid w:val="003408D4"/>
    <w:rsid w:val="0034732E"/>
    <w:rsid w:val="0035224A"/>
    <w:rsid w:val="00357076"/>
    <w:rsid w:val="00372518"/>
    <w:rsid w:val="00374974"/>
    <w:rsid w:val="00377F6F"/>
    <w:rsid w:val="00380219"/>
    <w:rsid w:val="00383231"/>
    <w:rsid w:val="003A2A78"/>
    <w:rsid w:val="003B1C89"/>
    <w:rsid w:val="003B5EC8"/>
    <w:rsid w:val="003E1288"/>
    <w:rsid w:val="003E2C19"/>
    <w:rsid w:val="003E35CD"/>
    <w:rsid w:val="003E79C5"/>
    <w:rsid w:val="00407C90"/>
    <w:rsid w:val="00437302"/>
    <w:rsid w:val="0044164F"/>
    <w:rsid w:val="004458F5"/>
    <w:rsid w:val="00471FCB"/>
    <w:rsid w:val="00472ACD"/>
    <w:rsid w:val="0047710E"/>
    <w:rsid w:val="00491E8D"/>
    <w:rsid w:val="0049467F"/>
    <w:rsid w:val="004A0193"/>
    <w:rsid w:val="004A6C00"/>
    <w:rsid w:val="004A7EDE"/>
    <w:rsid w:val="004C427C"/>
    <w:rsid w:val="004F1EAE"/>
    <w:rsid w:val="004F4200"/>
    <w:rsid w:val="00505160"/>
    <w:rsid w:val="00512123"/>
    <w:rsid w:val="00520D46"/>
    <w:rsid w:val="005552EE"/>
    <w:rsid w:val="0056729E"/>
    <w:rsid w:val="00572EF1"/>
    <w:rsid w:val="00575DB7"/>
    <w:rsid w:val="00584A62"/>
    <w:rsid w:val="00593499"/>
    <w:rsid w:val="005943B1"/>
    <w:rsid w:val="005A0475"/>
    <w:rsid w:val="005C494C"/>
    <w:rsid w:val="005D1282"/>
    <w:rsid w:val="006000F7"/>
    <w:rsid w:val="00603186"/>
    <w:rsid w:val="00616890"/>
    <w:rsid w:val="00622520"/>
    <w:rsid w:val="006232CA"/>
    <w:rsid w:val="006360E6"/>
    <w:rsid w:val="006424C8"/>
    <w:rsid w:val="00642F5F"/>
    <w:rsid w:val="0064401A"/>
    <w:rsid w:val="00652B56"/>
    <w:rsid w:val="0065513C"/>
    <w:rsid w:val="00664934"/>
    <w:rsid w:val="00665075"/>
    <w:rsid w:val="00665A3D"/>
    <w:rsid w:val="00677267"/>
    <w:rsid w:val="00677381"/>
    <w:rsid w:val="00681992"/>
    <w:rsid w:val="00687DB6"/>
    <w:rsid w:val="00696628"/>
    <w:rsid w:val="006A0940"/>
    <w:rsid w:val="006A2435"/>
    <w:rsid w:val="006B0FCF"/>
    <w:rsid w:val="006B6192"/>
    <w:rsid w:val="006C398F"/>
    <w:rsid w:val="006C433A"/>
    <w:rsid w:val="006D3734"/>
    <w:rsid w:val="006E49D4"/>
    <w:rsid w:val="006F7968"/>
    <w:rsid w:val="00733F2E"/>
    <w:rsid w:val="00741B62"/>
    <w:rsid w:val="00744168"/>
    <w:rsid w:val="007521B1"/>
    <w:rsid w:val="00752993"/>
    <w:rsid w:val="00761D56"/>
    <w:rsid w:val="00764A3B"/>
    <w:rsid w:val="0079008F"/>
    <w:rsid w:val="0079192F"/>
    <w:rsid w:val="00792185"/>
    <w:rsid w:val="00793CA4"/>
    <w:rsid w:val="007A3937"/>
    <w:rsid w:val="007A3DAB"/>
    <w:rsid w:val="007A773F"/>
    <w:rsid w:val="007E6A06"/>
    <w:rsid w:val="007E6D1D"/>
    <w:rsid w:val="007E6F5E"/>
    <w:rsid w:val="007F2E73"/>
    <w:rsid w:val="007F2EB5"/>
    <w:rsid w:val="007F7F2C"/>
    <w:rsid w:val="008235EF"/>
    <w:rsid w:val="00842C54"/>
    <w:rsid w:val="0085793C"/>
    <w:rsid w:val="0086243F"/>
    <w:rsid w:val="00876F78"/>
    <w:rsid w:val="00892C83"/>
    <w:rsid w:val="008A5173"/>
    <w:rsid w:val="008B5D0F"/>
    <w:rsid w:val="008B73BD"/>
    <w:rsid w:val="008D1109"/>
    <w:rsid w:val="008D1997"/>
    <w:rsid w:val="008D2298"/>
    <w:rsid w:val="008D3312"/>
    <w:rsid w:val="008D3344"/>
    <w:rsid w:val="008D6704"/>
    <w:rsid w:val="008E1FEC"/>
    <w:rsid w:val="008E79C9"/>
    <w:rsid w:val="008F0ABB"/>
    <w:rsid w:val="008F2850"/>
    <w:rsid w:val="00906527"/>
    <w:rsid w:val="0091125C"/>
    <w:rsid w:val="0091600B"/>
    <w:rsid w:val="00925078"/>
    <w:rsid w:val="00927F14"/>
    <w:rsid w:val="00942C7E"/>
    <w:rsid w:val="009601F0"/>
    <w:rsid w:val="009616C0"/>
    <w:rsid w:val="00963F87"/>
    <w:rsid w:val="00976CAE"/>
    <w:rsid w:val="009A643B"/>
    <w:rsid w:val="009B38D8"/>
    <w:rsid w:val="009B5365"/>
    <w:rsid w:val="009D510F"/>
    <w:rsid w:val="009E3CF4"/>
    <w:rsid w:val="009E5046"/>
    <w:rsid w:val="009F03E1"/>
    <w:rsid w:val="00A07CB5"/>
    <w:rsid w:val="00A103EC"/>
    <w:rsid w:val="00A10A2C"/>
    <w:rsid w:val="00A1345B"/>
    <w:rsid w:val="00A16FCA"/>
    <w:rsid w:val="00A17658"/>
    <w:rsid w:val="00A178CA"/>
    <w:rsid w:val="00A24A62"/>
    <w:rsid w:val="00A2514C"/>
    <w:rsid w:val="00A265CC"/>
    <w:rsid w:val="00A26C3F"/>
    <w:rsid w:val="00A27121"/>
    <w:rsid w:val="00A57589"/>
    <w:rsid w:val="00A6780F"/>
    <w:rsid w:val="00A71223"/>
    <w:rsid w:val="00A92444"/>
    <w:rsid w:val="00AA7E7A"/>
    <w:rsid w:val="00AB006F"/>
    <w:rsid w:val="00AB28C9"/>
    <w:rsid w:val="00AD0295"/>
    <w:rsid w:val="00AD3B84"/>
    <w:rsid w:val="00AD50ED"/>
    <w:rsid w:val="00AE661A"/>
    <w:rsid w:val="00AF67B8"/>
    <w:rsid w:val="00AF7203"/>
    <w:rsid w:val="00B060AF"/>
    <w:rsid w:val="00B10C04"/>
    <w:rsid w:val="00B12F63"/>
    <w:rsid w:val="00B309EB"/>
    <w:rsid w:val="00B31E7D"/>
    <w:rsid w:val="00B349E4"/>
    <w:rsid w:val="00B3706D"/>
    <w:rsid w:val="00B43E34"/>
    <w:rsid w:val="00B51DEF"/>
    <w:rsid w:val="00B56DC7"/>
    <w:rsid w:val="00B61F87"/>
    <w:rsid w:val="00B66546"/>
    <w:rsid w:val="00B72941"/>
    <w:rsid w:val="00B770BF"/>
    <w:rsid w:val="00B80B7B"/>
    <w:rsid w:val="00B9182D"/>
    <w:rsid w:val="00BA1333"/>
    <w:rsid w:val="00BA56B1"/>
    <w:rsid w:val="00BA70BD"/>
    <w:rsid w:val="00BB1D5A"/>
    <w:rsid w:val="00BD3571"/>
    <w:rsid w:val="00BE0BDE"/>
    <w:rsid w:val="00BE2DDA"/>
    <w:rsid w:val="00BF3F2D"/>
    <w:rsid w:val="00C070B5"/>
    <w:rsid w:val="00C07CDC"/>
    <w:rsid w:val="00C10F04"/>
    <w:rsid w:val="00C1469B"/>
    <w:rsid w:val="00C14973"/>
    <w:rsid w:val="00C23C4B"/>
    <w:rsid w:val="00C27363"/>
    <w:rsid w:val="00C27539"/>
    <w:rsid w:val="00C27D9B"/>
    <w:rsid w:val="00C3241D"/>
    <w:rsid w:val="00C36703"/>
    <w:rsid w:val="00C54065"/>
    <w:rsid w:val="00C81287"/>
    <w:rsid w:val="00C8378E"/>
    <w:rsid w:val="00C85FD1"/>
    <w:rsid w:val="00C95460"/>
    <w:rsid w:val="00C97223"/>
    <w:rsid w:val="00C97B95"/>
    <w:rsid w:val="00C97CA8"/>
    <w:rsid w:val="00CB2E57"/>
    <w:rsid w:val="00CC037C"/>
    <w:rsid w:val="00CC1008"/>
    <w:rsid w:val="00CC4101"/>
    <w:rsid w:val="00CD6911"/>
    <w:rsid w:val="00CD6F69"/>
    <w:rsid w:val="00CF0785"/>
    <w:rsid w:val="00CF090B"/>
    <w:rsid w:val="00CF3A98"/>
    <w:rsid w:val="00CF4E00"/>
    <w:rsid w:val="00CF5DEB"/>
    <w:rsid w:val="00D12D8C"/>
    <w:rsid w:val="00D16B7B"/>
    <w:rsid w:val="00D321D7"/>
    <w:rsid w:val="00D46A3B"/>
    <w:rsid w:val="00D607E0"/>
    <w:rsid w:val="00D63AC1"/>
    <w:rsid w:val="00D74028"/>
    <w:rsid w:val="00D82C76"/>
    <w:rsid w:val="00D8432E"/>
    <w:rsid w:val="00D92CF3"/>
    <w:rsid w:val="00DA78F4"/>
    <w:rsid w:val="00DD669D"/>
    <w:rsid w:val="00DE129B"/>
    <w:rsid w:val="00DE6257"/>
    <w:rsid w:val="00E03273"/>
    <w:rsid w:val="00E164BA"/>
    <w:rsid w:val="00E20572"/>
    <w:rsid w:val="00E249B5"/>
    <w:rsid w:val="00E27C7E"/>
    <w:rsid w:val="00E43B91"/>
    <w:rsid w:val="00E458E3"/>
    <w:rsid w:val="00E45F4D"/>
    <w:rsid w:val="00E55261"/>
    <w:rsid w:val="00E670B1"/>
    <w:rsid w:val="00E67B3D"/>
    <w:rsid w:val="00E7244D"/>
    <w:rsid w:val="00E7330D"/>
    <w:rsid w:val="00E75A96"/>
    <w:rsid w:val="00E84AEB"/>
    <w:rsid w:val="00EA126B"/>
    <w:rsid w:val="00EA60A0"/>
    <w:rsid w:val="00EC61AB"/>
    <w:rsid w:val="00ED3E23"/>
    <w:rsid w:val="00ED4B05"/>
    <w:rsid w:val="00EE0402"/>
    <w:rsid w:val="00EE191D"/>
    <w:rsid w:val="00F07A44"/>
    <w:rsid w:val="00F126C9"/>
    <w:rsid w:val="00F170F8"/>
    <w:rsid w:val="00F245BD"/>
    <w:rsid w:val="00F27C17"/>
    <w:rsid w:val="00F5572C"/>
    <w:rsid w:val="00F631A4"/>
    <w:rsid w:val="00F7022A"/>
    <w:rsid w:val="00F8489E"/>
    <w:rsid w:val="00F84E88"/>
    <w:rsid w:val="00F876D4"/>
    <w:rsid w:val="00FA37DB"/>
    <w:rsid w:val="00FC178A"/>
    <w:rsid w:val="00FC1C06"/>
    <w:rsid w:val="00FC3843"/>
    <w:rsid w:val="00FC3FC8"/>
    <w:rsid w:val="00FD0BA6"/>
    <w:rsid w:val="00FD557D"/>
    <w:rsid w:val="00FE4DCA"/>
    <w:rsid w:val="00FF073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97DA"/>
  <w15:docId w15:val="{2A311A19-96DE-47B6-84A7-9443E924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paragraph" w:styleId="2">
    <w:name w:val="heading 2"/>
    <w:basedOn w:val="a"/>
    <w:next w:val="a"/>
    <w:link w:val="20"/>
    <w:uiPriority w:val="9"/>
    <w:semiHidden/>
    <w:unhideWhenUsed/>
    <w:qFormat/>
    <w:rsid w:val="008D22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508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link w:val="a4"/>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5">
    <w:name w:val="Normal (Web)"/>
    <w:basedOn w:val="a"/>
    <w:uiPriority w:val="99"/>
    <w:unhideWhenUsed/>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642F5F"/>
    <w:rPr>
      <w:color w:val="0000FF"/>
      <w:u w:val="single"/>
    </w:rPr>
  </w:style>
  <w:style w:type="character" w:styleId="a7">
    <w:name w:val="FollowedHyperlink"/>
    <w:basedOn w:val="a0"/>
    <w:uiPriority w:val="99"/>
    <w:semiHidden/>
    <w:unhideWhenUsed/>
    <w:rsid w:val="00D92CF3"/>
    <w:rPr>
      <w:color w:val="800080" w:themeColor="followedHyperlink"/>
      <w:u w:val="single"/>
    </w:rPr>
  </w:style>
  <w:style w:type="paragraph" w:customStyle="1" w:styleId="paragraph">
    <w:name w:val="paragraph"/>
    <w:basedOn w:val="a"/>
    <w:rsid w:val="00D92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
    <w:name w:val="Содержимое таблицы"/>
    <w:basedOn w:val="a"/>
    <w:rsid w:val="00733F2E"/>
    <w:pPr>
      <w:widowControl w:val="0"/>
      <w:suppressLineNumbers/>
      <w:suppressAutoHyphens/>
      <w:spacing w:after="0" w:line="240" w:lineRule="auto"/>
    </w:pPr>
    <w:rPr>
      <w:rFonts w:ascii="Times New Roman" w:eastAsia="Lucida Sans Unicode" w:hAnsi="Times New Roman" w:cs="Times New Roman"/>
      <w:kern w:val="1"/>
      <w:szCs w:val="24"/>
    </w:rPr>
  </w:style>
  <w:style w:type="character" w:styleId="a9">
    <w:name w:val="Strong"/>
    <w:basedOn w:val="a0"/>
    <w:uiPriority w:val="22"/>
    <w:qFormat/>
    <w:rsid w:val="00DE6257"/>
    <w:rPr>
      <w:b/>
      <w:bCs/>
    </w:rPr>
  </w:style>
  <w:style w:type="character" w:customStyle="1" w:styleId="a4">
    <w:name w:val="Без интервала Знак"/>
    <w:link w:val="a3"/>
    <w:uiPriority w:val="1"/>
    <w:locked/>
    <w:rsid w:val="00BE2DDA"/>
    <w:rPr>
      <w:rFonts w:asciiTheme="minorHAnsi" w:eastAsiaTheme="minorEastAsia" w:hAnsiTheme="minorHAnsi"/>
      <w:sz w:val="22"/>
      <w:szCs w:val="22"/>
      <w:lang w:eastAsia="ru-RU"/>
    </w:rPr>
  </w:style>
  <w:style w:type="character" w:customStyle="1" w:styleId="fontstyle01">
    <w:name w:val="fontstyle01"/>
    <w:basedOn w:val="a0"/>
    <w:rsid w:val="00BE2DDA"/>
    <w:rPr>
      <w:rFonts w:ascii="Times New Roman" w:hAnsi="Times New Roman" w:cs="Times New Roman" w:hint="default"/>
      <w:b/>
      <w:bCs/>
      <w:i w:val="0"/>
      <w:iCs w:val="0"/>
      <w:color w:val="000000"/>
      <w:sz w:val="24"/>
      <w:szCs w:val="24"/>
    </w:rPr>
  </w:style>
  <w:style w:type="character" w:customStyle="1" w:styleId="30">
    <w:name w:val="Заголовок 3 Знак"/>
    <w:basedOn w:val="a0"/>
    <w:link w:val="3"/>
    <w:uiPriority w:val="9"/>
    <w:semiHidden/>
    <w:rsid w:val="002508AE"/>
    <w:rPr>
      <w:rFonts w:asciiTheme="majorHAnsi" w:eastAsiaTheme="majorEastAsia" w:hAnsiTheme="majorHAnsi" w:cstheme="majorBidi"/>
      <w:color w:val="243F60" w:themeColor="accent1" w:themeShade="7F"/>
      <w:sz w:val="24"/>
      <w:szCs w:val="24"/>
    </w:rPr>
  </w:style>
  <w:style w:type="table" w:styleId="aa">
    <w:name w:val="Table Grid"/>
    <w:basedOn w:val="a1"/>
    <w:uiPriority w:val="59"/>
    <w:rsid w:val="00B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64A3B"/>
  </w:style>
  <w:style w:type="character" w:customStyle="1" w:styleId="20">
    <w:name w:val="Заголовок 2 Знак"/>
    <w:basedOn w:val="a0"/>
    <w:link w:val="2"/>
    <w:uiPriority w:val="9"/>
    <w:rsid w:val="008D2298"/>
    <w:rPr>
      <w:rFonts w:asciiTheme="majorHAnsi" w:eastAsiaTheme="majorEastAsia" w:hAnsiTheme="majorHAnsi" w:cstheme="majorBidi"/>
      <w:color w:val="365F91" w:themeColor="accent1" w:themeShade="BF"/>
      <w:sz w:val="26"/>
      <w:szCs w:val="26"/>
    </w:rPr>
  </w:style>
  <w:style w:type="paragraph" w:styleId="ab">
    <w:name w:val="List Paragraph"/>
    <w:basedOn w:val="a"/>
    <w:uiPriority w:val="34"/>
    <w:qFormat/>
    <w:rsid w:val="00744168"/>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Emphasis"/>
    <w:basedOn w:val="a0"/>
    <w:uiPriority w:val="20"/>
    <w:qFormat/>
    <w:rsid w:val="00505160"/>
    <w:rPr>
      <w:i/>
      <w:iCs/>
    </w:rPr>
  </w:style>
  <w:style w:type="character" w:customStyle="1" w:styleId="anegp0gi0b9av8jahpyh">
    <w:name w:val="anegp0gi0b9av8jahpyh"/>
    <w:basedOn w:val="a0"/>
    <w:rsid w:val="001A4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42703401">
      <w:bodyDiv w:val="1"/>
      <w:marLeft w:val="0"/>
      <w:marRight w:val="0"/>
      <w:marTop w:val="0"/>
      <w:marBottom w:val="0"/>
      <w:divBdr>
        <w:top w:val="none" w:sz="0" w:space="0" w:color="auto"/>
        <w:left w:val="none" w:sz="0" w:space="0" w:color="auto"/>
        <w:bottom w:val="none" w:sz="0" w:space="0" w:color="auto"/>
        <w:right w:val="none" w:sz="0" w:space="0" w:color="auto"/>
      </w:divBdr>
    </w:div>
    <w:div w:id="151877728">
      <w:bodyDiv w:val="1"/>
      <w:marLeft w:val="0"/>
      <w:marRight w:val="0"/>
      <w:marTop w:val="0"/>
      <w:marBottom w:val="0"/>
      <w:divBdr>
        <w:top w:val="none" w:sz="0" w:space="0" w:color="auto"/>
        <w:left w:val="none" w:sz="0" w:space="0" w:color="auto"/>
        <w:bottom w:val="none" w:sz="0" w:space="0" w:color="auto"/>
        <w:right w:val="none" w:sz="0" w:space="0" w:color="auto"/>
      </w:divBdr>
      <w:divsChild>
        <w:div w:id="58401237">
          <w:marLeft w:val="720"/>
          <w:marRight w:val="0"/>
          <w:marTop w:val="0"/>
          <w:marBottom w:val="0"/>
          <w:divBdr>
            <w:top w:val="none" w:sz="0" w:space="0" w:color="auto"/>
            <w:left w:val="none" w:sz="0" w:space="0" w:color="auto"/>
            <w:bottom w:val="none" w:sz="0" w:space="0" w:color="auto"/>
            <w:right w:val="none" w:sz="0" w:space="0" w:color="auto"/>
          </w:divBdr>
        </w:div>
      </w:divsChild>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312175216">
      <w:bodyDiv w:val="1"/>
      <w:marLeft w:val="0"/>
      <w:marRight w:val="0"/>
      <w:marTop w:val="0"/>
      <w:marBottom w:val="0"/>
      <w:divBdr>
        <w:top w:val="none" w:sz="0" w:space="0" w:color="auto"/>
        <w:left w:val="none" w:sz="0" w:space="0" w:color="auto"/>
        <w:bottom w:val="none" w:sz="0" w:space="0" w:color="auto"/>
        <w:right w:val="none" w:sz="0" w:space="0" w:color="auto"/>
      </w:divBdr>
    </w:div>
    <w:div w:id="346519019">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510023535">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670646633">
      <w:bodyDiv w:val="1"/>
      <w:marLeft w:val="0"/>
      <w:marRight w:val="0"/>
      <w:marTop w:val="0"/>
      <w:marBottom w:val="0"/>
      <w:divBdr>
        <w:top w:val="none" w:sz="0" w:space="0" w:color="auto"/>
        <w:left w:val="none" w:sz="0" w:space="0" w:color="auto"/>
        <w:bottom w:val="none" w:sz="0" w:space="0" w:color="auto"/>
        <w:right w:val="none" w:sz="0" w:space="0" w:color="auto"/>
      </w:divBdr>
    </w:div>
    <w:div w:id="706685127">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066807518">
      <w:bodyDiv w:val="1"/>
      <w:marLeft w:val="0"/>
      <w:marRight w:val="0"/>
      <w:marTop w:val="0"/>
      <w:marBottom w:val="0"/>
      <w:divBdr>
        <w:top w:val="none" w:sz="0" w:space="0" w:color="auto"/>
        <w:left w:val="none" w:sz="0" w:space="0" w:color="auto"/>
        <w:bottom w:val="none" w:sz="0" w:space="0" w:color="auto"/>
        <w:right w:val="none" w:sz="0" w:space="0" w:color="auto"/>
      </w:divBdr>
      <w:divsChild>
        <w:div w:id="811361495">
          <w:marLeft w:val="720"/>
          <w:marRight w:val="0"/>
          <w:marTop w:val="0"/>
          <w:marBottom w:val="0"/>
          <w:divBdr>
            <w:top w:val="none" w:sz="0" w:space="0" w:color="auto"/>
            <w:left w:val="none" w:sz="0" w:space="0" w:color="auto"/>
            <w:bottom w:val="none" w:sz="0" w:space="0" w:color="auto"/>
            <w:right w:val="none" w:sz="0" w:space="0" w:color="auto"/>
          </w:divBdr>
        </w:div>
      </w:divsChild>
    </w:div>
    <w:div w:id="1220364861">
      <w:bodyDiv w:val="1"/>
      <w:marLeft w:val="0"/>
      <w:marRight w:val="0"/>
      <w:marTop w:val="0"/>
      <w:marBottom w:val="0"/>
      <w:divBdr>
        <w:top w:val="none" w:sz="0" w:space="0" w:color="auto"/>
        <w:left w:val="none" w:sz="0" w:space="0" w:color="auto"/>
        <w:bottom w:val="none" w:sz="0" w:space="0" w:color="auto"/>
        <w:right w:val="none" w:sz="0" w:space="0" w:color="auto"/>
      </w:divBdr>
    </w:div>
    <w:div w:id="1234513630">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28366266">
      <w:bodyDiv w:val="1"/>
      <w:marLeft w:val="0"/>
      <w:marRight w:val="0"/>
      <w:marTop w:val="0"/>
      <w:marBottom w:val="0"/>
      <w:divBdr>
        <w:top w:val="none" w:sz="0" w:space="0" w:color="auto"/>
        <w:left w:val="none" w:sz="0" w:space="0" w:color="auto"/>
        <w:bottom w:val="none" w:sz="0" w:space="0" w:color="auto"/>
        <w:right w:val="none" w:sz="0" w:space="0" w:color="auto"/>
      </w:divBdr>
      <w:divsChild>
        <w:div w:id="1836916954">
          <w:marLeft w:val="720"/>
          <w:marRight w:val="0"/>
          <w:marTop w:val="0"/>
          <w:marBottom w:val="0"/>
          <w:divBdr>
            <w:top w:val="none" w:sz="0" w:space="0" w:color="auto"/>
            <w:left w:val="none" w:sz="0" w:space="0" w:color="auto"/>
            <w:bottom w:val="none" w:sz="0" w:space="0" w:color="auto"/>
            <w:right w:val="none" w:sz="0" w:space="0" w:color="auto"/>
          </w:divBdr>
        </w:div>
      </w:divsChild>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8366376">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02779575">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03307202">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1883904314">
      <w:bodyDiv w:val="1"/>
      <w:marLeft w:val="0"/>
      <w:marRight w:val="0"/>
      <w:marTop w:val="0"/>
      <w:marBottom w:val="0"/>
      <w:divBdr>
        <w:top w:val="none" w:sz="0" w:space="0" w:color="auto"/>
        <w:left w:val="none" w:sz="0" w:space="0" w:color="auto"/>
        <w:bottom w:val="none" w:sz="0" w:space="0" w:color="auto"/>
        <w:right w:val="none" w:sz="0" w:space="0" w:color="auto"/>
      </w:divBdr>
    </w:div>
    <w:div w:id="1899389580">
      <w:bodyDiv w:val="1"/>
      <w:marLeft w:val="0"/>
      <w:marRight w:val="0"/>
      <w:marTop w:val="0"/>
      <w:marBottom w:val="0"/>
      <w:divBdr>
        <w:top w:val="none" w:sz="0" w:space="0" w:color="auto"/>
        <w:left w:val="none" w:sz="0" w:space="0" w:color="auto"/>
        <w:bottom w:val="none" w:sz="0" w:space="0" w:color="auto"/>
        <w:right w:val="none" w:sz="0" w:space="0" w:color="auto"/>
      </w:divBdr>
    </w:div>
    <w:div w:id="1920283058">
      <w:bodyDiv w:val="1"/>
      <w:marLeft w:val="0"/>
      <w:marRight w:val="0"/>
      <w:marTop w:val="0"/>
      <w:marBottom w:val="0"/>
      <w:divBdr>
        <w:top w:val="none" w:sz="0" w:space="0" w:color="auto"/>
        <w:left w:val="none" w:sz="0" w:space="0" w:color="auto"/>
        <w:bottom w:val="none" w:sz="0" w:space="0" w:color="auto"/>
        <w:right w:val="none" w:sz="0" w:space="0" w:color="auto"/>
      </w:divBdr>
    </w:div>
    <w:div w:id="1976058326">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23566922">
      <w:bodyDiv w:val="1"/>
      <w:marLeft w:val="0"/>
      <w:marRight w:val="0"/>
      <w:marTop w:val="0"/>
      <w:marBottom w:val="0"/>
      <w:divBdr>
        <w:top w:val="none" w:sz="0" w:space="0" w:color="auto"/>
        <w:left w:val="none" w:sz="0" w:space="0" w:color="auto"/>
        <w:bottom w:val="none" w:sz="0" w:space="0" w:color="auto"/>
        <w:right w:val="none" w:sz="0" w:space="0" w:color="auto"/>
      </w:divBdr>
      <w:divsChild>
        <w:div w:id="35546764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qmu.webex.com/qmu/j.php?MTID=m6889ac01076b2f08160a519de263164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F94DE-B13C-4CB2-8524-E8C9213F3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Alibek013</dc:creator>
  <cp:lastModifiedBy>Стабаева Лейла</cp:lastModifiedBy>
  <cp:revision>13</cp:revision>
  <dcterms:created xsi:type="dcterms:W3CDTF">2025-07-03T05:35:00Z</dcterms:created>
  <dcterms:modified xsi:type="dcterms:W3CDTF">2026-09-18T12:06:00Z</dcterms:modified>
</cp:coreProperties>
</file>